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6BDF92F6" w14:textId="6990B4F9" w:rsidR="00581483" w:rsidRDefault="00581483" w:rsidP="00581483">
      <w:pPr>
        <w:spacing w:before="0" w:after="0"/>
      </w:pPr>
      <w:r w:rsidRPr="00FF6B7C">
        <w:rPr>
          <w:noProof/>
        </w:rPr>
        <w:drawing>
          <wp:anchor distT="0" distB="0" distL="114300" distR="114300" simplePos="0" relativeHeight="251663360" behindDoc="0" locked="0" layoutInCell="1" allowOverlap="1" wp14:anchorId="7B15DD27" wp14:editId="10D20FB1">
            <wp:simplePos x="0" y="0"/>
            <wp:positionH relativeFrom="column">
              <wp:posOffset>4140200</wp:posOffset>
            </wp:positionH>
            <wp:positionV relativeFrom="page">
              <wp:posOffset>450850</wp:posOffset>
            </wp:positionV>
            <wp:extent cx="2028825" cy="508000"/>
            <wp:effectExtent l="0" t="0" r="317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28825" cy="50800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2336" behindDoc="0" locked="0" layoutInCell="1" allowOverlap="1" wp14:anchorId="65B0A9C7" wp14:editId="456E2523">
                <wp:simplePos x="0" y="0"/>
                <wp:positionH relativeFrom="column">
                  <wp:posOffset>-14069</wp:posOffset>
                </wp:positionH>
                <wp:positionV relativeFrom="paragraph">
                  <wp:posOffset>1477108</wp:posOffset>
                </wp:positionV>
                <wp:extent cx="4557933" cy="3629464"/>
                <wp:effectExtent l="0" t="0" r="0" b="0"/>
                <wp:wrapNone/>
                <wp:docPr id="12" name="Text Box 12"/>
                <wp:cNvGraphicFramePr/>
                <a:graphic xmlns:a="http://schemas.openxmlformats.org/drawingml/2006/main">
                  <a:graphicData uri="http://schemas.microsoft.com/office/word/2010/wordprocessingShape">
                    <wps:wsp>
                      <wps:cNvSpPr txBox="1"/>
                      <wps:spPr>
                        <a:xfrm>
                          <a:off x="0" y="0"/>
                          <a:ext cx="4557933" cy="3629464"/>
                        </a:xfrm>
                        <a:prstGeom prst="rect">
                          <a:avLst/>
                        </a:prstGeom>
                        <a:noFill/>
                        <a:ln w="6350">
                          <a:noFill/>
                        </a:ln>
                      </wps:spPr>
                      <wps:txbx>
                        <w:txbxContent>
                          <w:p w14:paraId="4A289E50" w14:textId="77777777" w:rsidR="00581483" w:rsidRPr="00B063B6" w:rsidRDefault="00581483" w:rsidP="00581483">
                            <w:pPr>
                              <w:pStyle w:val="CoverMessage"/>
                            </w:pPr>
                            <w:r w:rsidRPr="00B063B6">
                              <w:t>Our story that starts with you.</w:t>
                            </w:r>
                          </w:p>
                          <w:p w14:paraId="134E2FB8" w14:textId="77777777" w:rsidR="00581483" w:rsidRPr="00B063B6" w:rsidRDefault="00581483" w:rsidP="00581483">
                            <w:pPr>
                              <w:pStyle w:val="CoverMessage"/>
                            </w:pPr>
                            <w:r w:rsidRPr="00B063B6">
                              <w:t>Be the change.</w:t>
                            </w:r>
                          </w:p>
                          <w:p w14:paraId="3989525A" w14:textId="77777777" w:rsidR="00581483" w:rsidRPr="00B063B6" w:rsidRDefault="00581483" w:rsidP="00581483">
                            <w:pPr>
                              <w:pStyle w:val="CoverMessage"/>
                            </w:pPr>
                            <w:r w:rsidRPr="00B063B6">
                              <w:t>Be the Author.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B0A9C7" id="_x0000_t202" coordsize="21600,21600" o:spt="202" path="m,l,21600r21600,l21600,xe">
                <v:stroke joinstyle="miter"/>
                <v:path gradientshapeok="t" o:connecttype="rect"/>
              </v:shapetype>
              <v:shape id="Text Box 12" o:spid="_x0000_s1026" type="#_x0000_t202" style="position:absolute;margin-left:-1.1pt;margin-top:116.3pt;width:358.9pt;height:285.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" filled="f" stroked="f" strokeweight=".5pt">
                <v:textbox>
                  <w:txbxContent>
                    <w:p w14:paraId="4A289E50" w14:textId="77777777" w:rsidR="00581483" w:rsidRPr="00B063B6" w:rsidRDefault="00581483" w:rsidP="00581483">
                      <w:pPr>
                        <w:pStyle w:val="CoverMessage"/>
                      </w:pPr>
                      <w:r w:rsidRPr="00B063B6">
                        <w:t>Our story that starts with you.</w:t>
                      </w:r>
                    </w:p>
                    <w:p w14:paraId="134E2FB8" w14:textId="77777777" w:rsidR="00581483" w:rsidRPr="00B063B6" w:rsidRDefault="00581483" w:rsidP="00581483">
                      <w:pPr>
                        <w:pStyle w:val="CoverMessage"/>
                      </w:pPr>
                      <w:r w:rsidRPr="00B063B6">
                        <w:t>Be the change.</w:t>
                      </w:r>
                    </w:p>
                    <w:p w14:paraId="3989525A" w14:textId="77777777" w:rsidR="00581483" w:rsidRPr="00B063B6" w:rsidRDefault="00581483" w:rsidP="00581483">
                      <w:pPr>
                        <w:pStyle w:val="CoverMessage"/>
                      </w:pPr>
                      <w:r w:rsidRPr="00B063B6">
                        <w:t>Be the Author.</w:t>
                      </w:r>
                    </w:p>
                  </w:txbxContent>
                </v:textbox>
              </v:shape>
            </w:pict>
          </mc:Fallback>
        </mc:AlternateContent>
      </w:r>
      <w:r>
        <w:rPr>
          <w:noProof/>
        </w:rPr>
        <mc:AlternateContent>
          <mc:Choice Requires="wps">
            <w:drawing>
              <wp:anchor distT="0" distB="0" distL="114300" distR="114300" simplePos="0" relativeHeight="251659264" behindDoc="1" locked="0" layoutInCell="1" allowOverlap="1" wp14:anchorId="2D93947F" wp14:editId="11B48B61">
                <wp:simplePos x="0" y="0"/>
                <wp:positionH relativeFrom="column">
                  <wp:posOffset>-914400</wp:posOffset>
                </wp:positionH>
                <wp:positionV relativeFrom="paragraph">
                  <wp:posOffset>-914400</wp:posOffset>
                </wp:positionV>
                <wp:extent cx="7560310" cy="9028430"/>
                <wp:effectExtent l="0" t="0" r="0" b="1270"/>
                <wp:wrapNone/>
                <wp:docPr id="11" name="Rectangle 11"/>
                <wp:cNvGraphicFramePr/>
                <a:graphic xmlns:a="http://schemas.openxmlformats.org/drawingml/2006/main">
                  <a:graphicData uri="http://schemas.microsoft.com/office/word/2010/wordprocessingShape">
                    <wps:wsp>
                      <wps:cNvSpPr/>
                      <wps:spPr>
                        <a:xfrm>
                          <a:off x="0" y="0"/>
                          <a:ext cx="7560310" cy="9028430"/>
                        </a:xfrm>
                        <a:prstGeom prst="rect">
                          <a:avLst/>
                        </a:prstGeom>
                        <a:solidFill>
                          <a:srgbClr val="FF54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rect id="Rectangle 11" style="position:absolute;margin-left:-1in;margin-top:-1in;width:595.3pt;height:710.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ff5400" stroked="f" strokeweight="1pt" w14:anchorId="5A5001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"/>
            </w:pict>
          </mc:Fallback>
        </mc:AlternateContent>
      </w:r>
      <w:r>
        <w:rPr>
          <w:noProof/>
        </w:rPr>
        <mc:AlternateContent>
          <mc:Choice Requires="wps">
            <w:drawing>
              <wp:anchor distT="0" distB="0" distL="114300" distR="114300" simplePos="0" relativeHeight="251660288" behindDoc="0" locked="0" layoutInCell="1" allowOverlap="1" wp14:anchorId="5653C767" wp14:editId="5F8A4F03">
                <wp:simplePos x="0" y="0"/>
                <wp:positionH relativeFrom="column">
                  <wp:posOffset>101600</wp:posOffset>
                </wp:positionH>
                <wp:positionV relativeFrom="paragraph">
                  <wp:posOffset>4912995</wp:posOffset>
                </wp:positionV>
                <wp:extent cx="6604000" cy="3860800"/>
                <wp:effectExtent l="0" t="0" r="0" b="0"/>
                <wp:wrapNone/>
                <wp:docPr id="6" name="Rectangle 6"/>
                <wp:cNvGraphicFramePr/>
                <a:graphic xmlns:a="http://schemas.openxmlformats.org/drawingml/2006/main">
                  <a:graphicData uri="http://schemas.microsoft.com/office/word/2010/wordprocessingShape">
                    <wps:wsp>
                      <wps:cNvSpPr/>
                      <wps:spPr>
                        <a:xfrm>
                          <a:off x="0" y="0"/>
                          <a:ext cx="6604000" cy="38608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v:rect id="Rectangle 6" style="position:absolute;margin-left:8pt;margin-top:386.85pt;width:520pt;height:304pt;z-index:25166028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d="f" strokeweight="1pt" w14:anchorId="311065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"/>
            </w:pict>
          </mc:Fallback>
        </mc:AlternateContent>
      </w:r>
      <w:r>
        <w:rPr>
          <w:noProof/>
        </w:rPr>
        <mc:AlternateContent>
          <mc:Choice Requires="wps">
            <w:drawing>
              <wp:anchor distT="0" distB="0" distL="114300" distR="114300" simplePos="0" relativeHeight="251661312" behindDoc="0" locked="0" layoutInCell="1" allowOverlap="1" wp14:anchorId="429A9180" wp14:editId="036DBBD4">
                <wp:simplePos x="0" y="0"/>
                <wp:positionH relativeFrom="column">
                  <wp:posOffset>482600</wp:posOffset>
                </wp:positionH>
                <wp:positionV relativeFrom="paragraph">
                  <wp:posOffset>5332095</wp:posOffset>
                </wp:positionV>
                <wp:extent cx="5549900" cy="3060700"/>
                <wp:effectExtent l="0" t="0" r="0" b="0"/>
                <wp:wrapNone/>
                <wp:docPr id="5" name="Text Box 5"/>
                <wp:cNvGraphicFramePr/>
                <a:graphic xmlns:a="http://schemas.openxmlformats.org/drawingml/2006/main">
                  <a:graphicData uri="http://schemas.microsoft.com/office/word/2010/wordprocessingShape">
                    <wps:wsp>
                      <wps:cNvSpPr txBox="1"/>
                      <wps:spPr>
                        <a:xfrm>
                          <a:off x="0" y="0"/>
                          <a:ext cx="5549900" cy="3060700"/>
                        </a:xfrm>
                        <a:prstGeom prst="rect">
                          <a:avLst/>
                        </a:prstGeom>
                        <a:noFill/>
                        <a:ln w="6350">
                          <a:noFill/>
                        </a:ln>
                      </wps:spPr>
                      <wps:txbx>
                        <w:txbxContent>
                          <w:p w14:paraId="64291C7C" w14:textId="599D87F3" w:rsidR="00581483" w:rsidRPr="00556837" w:rsidRDefault="00581483" w:rsidP="00581483">
                            <w:pPr>
                              <w:pStyle w:val="Title"/>
                              <w:rPr>
                                <w:rFonts w:ascii="Arial" w:hAnsi="Arial" w:cs="Arial"/>
                              </w:rPr>
                            </w:pPr>
                            <w:r w:rsidRPr="00556837">
                              <w:rPr>
                                <w:rFonts w:ascii="Arial" w:hAnsi="Arial" w:cs="Arial"/>
                              </w:rPr>
                              <w:t xml:space="preserve">Job title: </w:t>
                            </w:r>
                            <w:r w:rsidR="0040428B">
                              <w:rPr>
                                <w:rFonts w:ascii="Arial" w:hAnsi="Arial" w:cs="Arial"/>
                                <w:b w:val="0"/>
                                <w:bCs w:val="0"/>
                              </w:rPr>
                              <w:t>Credit Controller</w:t>
                            </w:r>
                          </w:p>
                          <w:p w14:paraId="1836C06D" w14:textId="77777777" w:rsidR="00581483" w:rsidRPr="00556837" w:rsidRDefault="00581483" w:rsidP="00581483">
                            <w:pPr>
                              <w:rPr>
                                <w:rFonts w:ascii="Arial" w:hAnsi="Arial" w:cs="Arial"/>
                                <w:spacing w:val="10"/>
                                <w:sz w:val="40"/>
                                <w:szCs w:val="40"/>
                              </w:rPr>
                            </w:pPr>
                          </w:p>
                          <w:p w14:paraId="0780E759" w14:textId="106538A1" w:rsidR="00581483" w:rsidRPr="00556837" w:rsidRDefault="00581483" w:rsidP="00581483">
                            <w:pPr>
                              <w:pStyle w:val="Subtitle"/>
                              <w:rPr>
                                <w:rFonts w:ascii="Arial" w:hAnsi="Arial" w:cs="Arial"/>
                              </w:rPr>
                            </w:pPr>
                            <w:r w:rsidRPr="00486C41">
                              <w:rPr>
                                <w:rFonts w:ascii="Arial" w:hAnsi="Arial" w:cs="Arial"/>
                                <w:b/>
                                <w:bCs/>
                              </w:rPr>
                              <w:t>Reports to:</w:t>
                            </w:r>
                            <w:r w:rsidR="0040428B">
                              <w:rPr>
                                <w:rFonts w:ascii="Arial" w:hAnsi="Arial" w:cs="Arial"/>
                              </w:rPr>
                              <w:t xml:space="preserve"> Credit Control Manager</w:t>
                            </w:r>
                          </w:p>
                          <w:p w14:paraId="7737FB53" w14:textId="77777777" w:rsidR="00581483" w:rsidRPr="00556837" w:rsidRDefault="00581483" w:rsidP="00581483">
                            <w:pPr>
                              <w:rPr>
                                <w:rFonts w:ascii="Arial" w:hAnsi="Arial" w:cs="Arial"/>
                                <w:spacing w:val="10"/>
                                <w:sz w:val="40"/>
                                <w:szCs w:val="40"/>
                              </w:rPr>
                            </w:pPr>
                          </w:p>
                          <w:p w14:paraId="39B18F9F" w14:textId="3B7F05D1" w:rsidR="00581483" w:rsidRPr="00556837" w:rsidRDefault="00581483" w:rsidP="00581483">
                            <w:pPr>
                              <w:pStyle w:val="Subtitle"/>
                              <w:rPr>
                                <w:rFonts w:ascii="Arial" w:hAnsi="Arial" w:cs="Arial"/>
                              </w:rPr>
                            </w:pPr>
                            <w:r w:rsidRPr="00486C41">
                              <w:rPr>
                                <w:rFonts w:ascii="Arial" w:hAnsi="Arial" w:cs="Arial"/>
                                <w:b/>
                                <w:bCs/>
                              </w:rPr>
                              <w:t>Location:</w:t>
                            </w:r>
                            <w:r w:rsidRPr="00556837">
                              <w:rPr>
                                <w:rFonts w:ascii="Arial" w:hAnsi="Arial" w:cs="Arial"/>
                              </w:rPr>
                              <w:t xml:space="preserve"> </w:t>
                            </w:r>
                            <w:r w:rsidR="00D37078">
                              <w:rPr>
                                <w:rFonts w:ascii="Arial" w:hAnsi="Arial" w:cs="Arial"/>
                              </w:rPr>
                              <w:t>Leicester (Hybrid working)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9A9180" id="Text Box 5" o:spid="_x0000_s1027" type="#_x0000_t202" style="position:absolute;margin-left:38pt;margin-top:419.85pt;width:437pt;height:24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" filled="f" stroked="f" strokeweight=".5pt">
                <v:textbox>
                  <w:txbxContent>
                    <w:p w14:paraId="64291C7C" w14:textId="599D87F3" w:rsidR="00581483" w:rsidRPr="00556837" w:rsidRDefault="00581483" w:rsidP="00581483">
                      <w:pPr>
                        <w:pStyle w:val="Title"/>
                        <w:rPr>
                          <w:rFonts w:ascii="Arial" w:hAnsi="Arial" w:cs="Arial"/>
                        </w:rPr>
                      </w:pPr>
                      <w:r w:rsidRPr="00556837">
                        <w:rPr>
                          <w:rFonts w:ascii="Arial" w:hAnsi="Arial" w:cs="Arial"/>
                        </w:rPr>
                        <w:t xml:space="preserve">Job title: </w:t>
                      </w:r>
                      <w:r w:rsidR="0040428B">
                        <w:rPr>
                          <w:rFonts w:ascii="Arial" w:hAnsi="Arial" w:cs="Arial"/>
                          <w:b w:val="0"/>
                          <w:bCs w:val="0"/>
                        </w:rPr>
                        <w:t>Credit Controller</w:t>
                      </w:r>
                    </w:p>
                    <w:p w14:paraId="1836C06D" w14:textId="77777777" w:rsidR="00581483" w:rsidRPr="00556837" w:rsidRDefault="00581483" w:rsidP="00581483">
                      <w:pPr>
                        <w:rPr>
                          <w:rFonts w:ascii="Arial" w:hAnsi="Arial" w:cs="Arial"/>
                          <w:spacing w:val="10"/>
                          <w:sz w:val="40"/>
                          <w:szCs w:val="40"/>
                        </w:rPr>
                      </w:pPr>
                    </w:p>
                    <w:p w14:paraId="0780E759" w14:textId="106538A1" w:rsidR="00581483" w:rsidRPr="00556837" w:rsidRDefault="00581483" w:rsidP="00581483">
                      <w:pPr>
                        <w:pStyle w:val="Subtitle"/>
                        <w:rPr>
                          <w:rFonts w:ascii="Arial" w:hAnsi="Arial" w:cs="Arial"/>
                        </w:rPr>
                      </w:pPr>
                      <w:r w:rsidRPr="00486C41">
                        <w:rPr>
                          <w:rFonts w:ascii="Arial" w:hAnsi="Arial" w:cs="Arial"/>
                          <w:b/>
                          <w:bCs/>
                        </w:rPr>
                        <w:t>Reports to:</w:t>
                      </w:r>
                      <w:r w:rsidR="0040428B">
                        <w:rPr>
                          <w:rFonts w:ascii="Arial" w:hAnsi="Arial" w:cs="Arial"/>
                        </w:rPr>
                        <w:t xml:space="preserve"> Credit Control Manager</w:t>
                      </w:r>
                    </w:p>
                    <w:p w14:paraId="7737FB53" w14:textId="77777777" w:rsidR="00581483" w:rsidRPr="00556837" w:rsidRDefault="00581483" w:rsidP="00581483">
                      <w:pPr>
                        <w:rPr>
                          <w:rFonts w:ascii="Arial" w:hAnsi="Arial" w:cs="Arial"/>
                          <w:spacing w:val="10"/>
                          <w:sz w:val="40"/>
                          <w:szCs w:val="40"/>
                        </w:rPr>
                      </w:pPr>
                    </w:p>
                    <w:p w14:paraId="39B18F9F" w14:textId="3B7F05D1" w:rsidR="00581483" w:rsidRPr="00556837" w:rsidRDefault="00581483" w:rsidP="00581483">
                      <w:pPr>
                        <w:pStyle w:val="Subtitle"/>
                        <w:rPr>
                          <w:rFonts w:ascii="Arial" w:hAnsi="Arial" w:cs="Arial"/>
                        </w:rPr>
                      </w:pPr>
                      <w:r w:rsidRPr="00486C41">
                        <w:rPr>
                          <w:rFonts w:ascii="Arial" w:hAnsi="Arial" w:cs="Arial"/>
                          <w:b/>
                          <w:bCs/>
                        </w:rPr>
                        <w:t>Location:</w:t>
                      </w:r>
                      <w:r w:rsidRPr="00556837">
                        <w:rPr>
                          <w:rFonts w:ascii="Arial" w:hAnsi="Arial" w:cs="Arial"/>
                        </w:rPr>
                        <w:t xml:space="preserve"> </w:t>
                      </w:r>
                      <w:r w:rsidR="00D37078">
                        <w:rPr>
                          <w:rFonts w:ascii="Arial" w:hAnsi="Arial" w:cs="Arial"/>
                        </w:rPr>
                        <w:t>Leicester (Hybrid working)</w:t>
                      </w:r>
                    </w:p>
                  </w:txbxContent>
                </v:textbox>
              </v:shape>
            </w:pict>
          </mc:Fallback>
        </mc:AlternateContent>
      </w:r>
      <w:r>
        <w:br w:type="page"/>
      </w:r>
    </w:p>
    <w:p w14:paraId="48320082" w14:textId="77777777" w:rsidR="0049090F" w:rsidRPr="003B65A3" w:rsidRDefault="0049090F" w:rsidP="0049090F">
      <w:pPr>
        <w:pStyle w:val="Heading1"/>
      </w:pPr>
      <w:r w:rsidRPr="003B65A3">
        <w:lastRenderedPageBreak/>
        <w:t>Be the person we need.</w:t>
      </w:r>
    </w:p>
    <w:p w14:paraId="414A4FD2" w14:textId="77777777" w:rsidR="0049090F" w:rsidRDefault="0049090F" w:rsidP="0049090F">
      <w:pPr>
        <w:pStyle w:val="Heading2"/>
        <w:rPr>
          <w:rFonts w:ascii="Arial" w:hAnsi="Arial" w:cs="Arial"/>
        </w:rPr>
      </w:pPr>
      <w:r w:rsidRPr="003E2B05">
        <w:rPr>
          <w:rFonts w:ascii="Arial" w:hAnsi="Arial" w:cs="Arial"/>
        </w:rPr>
        <w:t>Your purpose</w:t>
      </w:r>
    </w:p>
    <w:p w14:paraId="53872215" w14:textId="576A3380" w:rsidR="0040428B" w:rsidRPr="00A95F91" w:rsidRDefault="0040428B" w:rsidP="00A95F91">
      <w:pPr>
        <w:rPr>
          <w:rFonts w:ascii="Arial" w:hAnsi="Arial" w:cs="Arial"/>
        </w:rPr>
      </w:pPr>
      <w:r w:rsidRPr="00A95F91">
        <w:rPr>
          <w:rFonts w:ascii="Arial" w:hAnsi="Arial" w:cs="Arial"/>
        </w:rPr>
        <w:t xml:space="preserve">The focus of the Bellrock’ s Accounts Receivable Team is to ensure and secure revenue through the dedicated billing and credit control processes. This process consists of generating invoices through various means and delivering them through to the customers via emails, customer portals etc. </w:t>
      </w:r>
    </w:p>
    <w:p w14:paraId="02335C52" w14:textId="77777777" w:rsidR="0040428B" w:rsidRPr="00A95F91" w:rsidRDefault="0040428B" w:rsidP="00A95F91">
      <w:pPr>
        <w:rPr>
          <w:rFonts w:ascii="Arial" w:hAnsi="Arial" w:cs="Arial"/>
        </w:rPr>
      </w:pPr>
      <w:r w:rsidRPr="00A95F91">
        <w:rPr>
          <w:rFonts w:ascii="Arial" w:hAnsi="Arial" w:cs="Arial"/>
        </w:rPr>
        <w:t xml:space="preserve">The credit controller’s role is responsible for managing the debts of the business, which include, ensuring timely payments are made, reconciling invoices, resolving account queries and managing debt recovery. This role requires building and maintaining strong relationships with customers to ensure the smooth running of cashflow. </w:t>
      </w:r>
    </w:p>
    <w:p w14:paraId="1AAA8820" w14:textId="07695D5B" w:rsidR="00604166" w:rsidRPr="00A95F91" w:rsidRDefault="0040428B" w:rsidP="00A95F91">
      <w:pPr>
        <w:rPr>
          <w:rFonts w:ascii="Arial" w:hAnsi="Arial" w:cs="Arial"/>
        </w:rPr>
      </w:pPr>
      <w:r w:rsidRPr="00A95F91">
        <w:rPr>
          <w:rFonts w:ascii="Arial" w:hAnsi="Arial" w:cs="Arial"/>
        </w:rPr>
        <w:t xml:space="preserve">All the above activities are to be carried out within strict given </w:t>
      </w:r>
      <w:proofErr w:type="gramStart"/>
      <w:r w:rsidRPr="00A95F91">
        <w:rPr>
          <w:rFonts w:ascii="Arial" w:hAnsi="Arial" w:cs="Arial"/>
        </w:rPr>
        <w:t>SLA’s</w:t>
      </w:r>
      <w:proofErr w:type="gramEnd"/>
      <w:r w:rsidRPr="00A95F91">
        <w:rPr>
          <w:rFonts w:ascii="Arial" w:hAnsi="Arial" w:cs="Arial"/>
        </w:rPr>
        <w:t xml:space="preserve"> to ensure a smooth month end process.</w:t>
      </w:r>
    </w:p>
    <w:p w14:paraId="62233D13" w14:textId="77777777" w:rsidR="0040428B" w:rsidRDefault="0040428B" w:rsidP="003B65A3">
      <w:pPr>
        <w:pStyle w:val="Heading1"/>
        <w:rPr>
          <w:rFonts w:ascii="Arial" w:hAnsi="Arial" w:cs="Arial"/>
          <w:sz w:val="32"/>
          <w:szCs w:val="32"/>
        </w:rPr>
      </w:pPr>
    </w:p>
    <w:p w14:paraId="5C51E23E" w14:textId="1024782E" w:rsidR="003B65A3" w:rsidRPr="00D034A0" w:rsidRDefault="003B65A3" w:rsidP="003B65A3">
      <w:pPr>
        <w:pStyle w:val="Heading1"/>
        <w:rPr>
          <w:rFonts w:ascii="Arial" w:hAnsi="Arial" w:cs="Arial"/>
          <w:sz w:val="32"/>
          <w:szCs w:val="32"/>
        </w:rPr>
      </w:pPr>
      <w:r w:rsidRPr="00D034A0">
        <w:rPr>
          <w:rFonts w:ascii="Arial" w:hAnsi="Arial" w:cs="Arial"/>
          <w:sz w:val="32"/>
          <w:szCs w:val="32"/>
        </w:rPr>
        <w:t>Be someone who makes it happen.</w:t>
      </w:r>
    </w:p>
    <w:p w14:paraId="352767F9" w14:textId="5E08AB88" w:rsidR="0040428B" w:rsidRPr="00A42AA0" w:rsidRDefault="003B65A3" w:rsidP="00A42AA0">
      <w:pPr>
        <w:pStyle w:val="Heading2"/>
        <w:rPr>
          <w:rFonts w:ascii="Arial" w:hAnsi="Arial" w:cs="Arial"/>
          <w:sz w:val="28"/>
          <w:szCs w:val="28"/>
        </w:rPr>
      </w:pPr>
      <w:r w:rsidRPr="005B0043">
        <w:rPr>
          <w:rFonts w:ascii="Arial" w:hAnsi="Arial" w:cs="Arial"/>
          <w:sz w:val="28"/>
          <w:szCs w:val="28"/>
        </w:rPr>
        <w:t>What you’re responsible for</w:t>
      </w:r>
    </w:p>
    <w:p w14:paraId="43CC9479" w14:textId="77777777" w:rsidR="0040428B" w:rsidRPr="0040428B" w:rsidRDefault="0040428B" w:rsidP="0040428B">
      <w:pPr>
        <w:rPr>
          <w:rFonts w:ascii="Arial" w:hAnsi="Arial" w:cs="Arial"/>
          <w:spacing w:val="20"/>
          <w:sz w:val="22"/>
          <w:szCs w:val="22"/>
        </w:rPr>
      </w:pPr>
      <w:r w:rsidRPr="0040428B">
        <w:rPr>
          <w:rFonts w:ascii="Arial" w:hAnsi="Arial" w:cs="Arial"/>
          <w:spacing w:val="20"/>
          <w:sz w:val="22"/>
          <w:szCs w:val="22"/>
        </w:rPr>
        <w:t xml:space="preserve"> </w:t>
      </w:r>
    </w:p>
    <w:p w14:paraId="1A68B7B5" w14:textId="060D72D1"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Taking a proactive role in managing and collecting debts of company debtors and identifies accounts that will require special attention and works with minimum direction on collections. </w:t>
      </w:r>
    </w:p>
    <w:p w14:paraId="3E5C54C0" w14:textId="5F3487A7"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Monitoring debtor account balances </w:t>
      </w:r>
    </w:p>
    <w:p w14:paraId="772C13DA" w14:textId="5B250834"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Maintains accurate and up to date customer details and account records </w:t>
      </w:r>
    </w:p>
    <w:p w14:paraId="710284AF" w14:textId="62F59CD8"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Being able to communicate in an efficient yet friendly manner with customers, as well as with the broader accounts receivable team and senior management team. </w:t>
      </w:r>
    </w:p>
    <w:p w14:paraId="08A91C66" w14:textId="1C5236F1"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Improves and implements debt collection procedures and policies that ensure timely payments while maintaining a high level of customer retention and initiate legal procedures if necessary </w:t>
      </w:r>
    </w:p>
    <w:p w14:paraId="5AB31B0B" w14:textId="75F791A8"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Reconciling complex accounts that have been escalated from the billing team </w:t>
      </w:r>
    </w:p>
    <w:p w14:paraId="2421525C" w14:textId="35C8504A"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Assisting in organising monthly debtors calls with the relevant internal stakeholders </w:t>
      </w:r>
    </w:p>
    <w:p w14:paraId="202B5740" w14:textId="77777777" w:rsidR="00A42AA0" w:rsidRPr="007A6465" w:rsidRDefault="0040428B" w:rsidP="007A6465">
      <w:pPr>
        <w:pStyle w:val="ListParagraph"/>
        <w:numPr>
          <w:ilvl w:val="0"/>
          <w:numId w:val="42"/>
        </w:numPr>
        <w:rPr>
          <w:rFonts w:ascii="Arial" w:hAnsi="Arial" w:cs="Arial"/>
        </w:rPr>
      </w:pPr>
      <w:r w:rsidRPr="007A6465">
        <w:rPr>
          <w:rFonts w:ascii="Arial" w:hAnsi="Arial" w:cs="Arial"/>
        </w:rPr>
        <w:t xml:space="preserve">Follow escalation process for potential bad debts and liaise with senior management regularly on outstanding items and actions that have been taken. </w:t>
      </w:r>
    </w:p>
    <w:p w14:paraId="2D615356" w14:textId="6EDB5B92"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Should have a keen eye for detail and be able to work in a fast-paced environment </w:t>
      </w:r>
    </w:p>
    <w:p w14:paraId="09C6E1C3" w14:textId="4CC81A96"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A thorough understanding of all the systems that the Financial Processing department would be required to use which include but are not limited to, Access Dimensions, Focal Point, BIP, LENS and Concerto. Proposing improvements </w:t>
      </w:r>
      <w:r w:rsidR="00CE3025" w:rsidRPr="007A6465">
        <w:rPr>
          <w:rFonts w:ascii="Arial" w:hAnsi="Arial" w:cs="Arial"/>
        </w:rPr>
        <w:t>were</w:t>
      </w:r>
      <w:r w:rsidRPr="007A6465">
        <w:rPr>
          <w:rFonts w:ascii="Arial" w:hAnsi="Arial" w:cs="Arial"/>
        </w:rPr>
        <w:t xml:space="preserve"> identified </w:t>
      </w:r>
    </w:p>
    <w:p w14:paraId="2DCFAF50" w14:textId="13EE8699"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To be conversant with other relevant Finance processes to enable the provision of holiday and sickness cover for colleagues as and when required. </w:t>
      </w:r>
    </w:p>
    <w:p w14:paraId="13854FC1" w14:textId="5F6436E1" w:rsidR="0040428B" w:rsidRPr="007A6465" w:rsidRDefault="0040428B" w:rsidP="007A6465">
      <w:pPr>
        <w:pStyle w:val="ListParagraph"/>
        <w:numPr>
          <w:ilvl w:val="0"/>
          <w:numId w:val="42"/>
        </w:numPr>
        <w:rPr>
          <w:rFonts w:ascii="Arial" w:hAnsi="Arial" w:cs="Arial"/>
        </w:rPr>
      </w:pPr>
      <w:r w:rsidRPr="007A6465">
        <w:rPr>
          <w:rFonts w:ascii="Arial" w:hAnsi="Arial" w:cs="Arial"/>
        </w:rPr>
        <w:lastRenderedPageBreak/>
        <w:t xml:space="preserve">To ensure compliance to all relevant statutory duties under the Health and Safety at Work Act, details of which are listed within the Company’s Health and Safety Policy </w:t>
      </w:r>
    </w:p>
    <w:p w14:paraId="7C5161B9" w14:textId="10D540A2" w:rsidR="0040428B" w:rsidRPr="007A6465" w:rsidRDefault="0040428B" w:rsidP="007A6465">
      <w:pPr>
        <w:pStyle w:val="ListParagraph"/>
        <w:numPr>
          <w:ilvl w:val="0"/>
          <w:numId w:val="42"/>
        </w:numPr>
        <w:rPr>
          <w:rFonts w:ascii="Arial" w:hAnsi="Arial" w:cs="Arial"/>
        </w:rPr>
      </w:pPr>
      <w:r w:rsidRPr="007A6465">
        <w:rPr>
          <w:rFonts w:ascii="Arial" w:hAnsi="Arial" w:cs="Arial"/>
        </w:rPr>
        <w:t xml:space="preserve">Any other reasonable duties which may be requested. </w:t>
      </w:r>
    </w:p>
    <w:p w14:paraId="5D7F3E4B" w14:textId="77777777" w:rsidR="003B65A3" w:rsidRDefault="003B65A3" w:rsidP="003B65A3">
      <w:pPr>
        <w:rPr>
          <w:rFonts w:ascii="Arial" w:hAnsi="Arial" w:cs="Arial"/>
          <w:spacing w:val="20"/>
          <w:sz w:val="22"/>
          <w:szCs w:val="22"/>
        </w:rPr>
      </w:pPr>
    </w:p>
    <w:p w14:paraId="5C63B353" w14:textId="77777777" w:rsidR="008230DC" w:rsidRPr="00D034A0" w:rsidRDefault="008230DC" w:rsidP="003B65A3">
      <w:pPr>
        <w:rPr>
          <w:rFonts w:ascii="Arial" w:hAnsi="Arial" w:cs="Arial"/>
          <w:spacing w:val="20"/>
          <w:sz w:val="22"/>
          <w:szCs w:val="22"/>
        </w:rPr>
      </w:pPr>
    </w:p>
    <w:p w14:paraId="75859909" w14:textId="77777777" w:rsidR="003B65A3" w:rsidRDefault="003B65A3" w:rsidP="003B65A3">
      <w:pPr>
        <w:pStyle w:val="Heading1"/>
        <w:rPr>
          <w:rFonts w:ascii="Arial" w:hAnsi="Arial" w:cs="Arial"/>
          <w:sz w:val="32"/>
          <w:szCs w:val="32"/>
        </w:rPr>
      </w:pPr>
      <w:r w:rsidRPr="00D034A0">
        <w:rPr>
          <w:rFonts w:ascii="Arial" w:hAnsi="Arial" w:cs="Arial"/>
          <w:sz w:val="32"/>
          <w:szCs w:val="32"/>
        </w:rPr>
        <w:t>Be one of a kind.</w:t>
      </w:r>
    </w:p>
    <w:p w14:paraId="65513F42" w14:textId="77777777" w:rsidR="0040428B" w:rsidRPr="007A6465" w:rsidRDefault="0040428B" w:rsidP="0040428B">
      <w:pPr>
        <w:pStyle w:val="Default"/>
        <w:rPr>
          <w:rFonts w:ascii="Arial" w:hAnsi="Arial" w:cs="Arial"/>
        </w:rPr>
      </w:pPr>
      <w:r w:rsidRPr="007A6465">
        <w:rPr>
          <w:rFonts w:ascii="Arial" w:hAnsi="Arial" w:cs="Arial"/>
          <w:b/>
          <w:bCs/>
          <w:u w:val="single"/>
        </w:rPr>
        <w:t>Qualifications/Training Required</w:t>
      </w:r>
      <w:r w:rsidRPr="007A6465">
        <w:rPr>
          <w:rFonts w:ascii="Arial" w:hAnsi="Arial" w:cs="Arial"/>
          <w:b/>
          <w:bCs/>
        </w:rPr>
        <w:t xml:space="preserve">: </w:t>
      </w:r>
    </w:p>
    <w:p w14:paraId="20E5EE94" w14:textId="77777777" w:rsidR="0040428B" w:rsidRPr="007A6465" w:rsidRDefault="0040428B" w:rsidP="0040428B">
      <w:pPr>
        <w:pStyle w:val="Default"/>
        <w:rPr>
          <w:rFonts w:ascii="Arial" w:hAnsi="Arial" w:cs="Arial"/>
          <w:color w:val="auto"/>
          <w:u w:val="single"/>
        </w:rPr>
      </w:pPr>
    </w:p>
    <w:p w14:paraId="16419CCC" w14:textId="3BFAD5B9" w:rsidR="0040428B" w:rsidRDefault="0040428B" w:rsidP="0040428B">
      <w:pPr>
        <w:pStyle w:val="Default"/>
        <w:rPr>
          <w:rFonts w:ascii="Arial" w:hAnsi="Arial" w:cs="Arial"/>
          <w:color w:val="auto"/>
        </w:rPr>
      </w:pPr>
      <w:r w:rsidRPr="007A6465">
        <w:rPr>
          <w:rFonts w:ascii="Arial" w:hAnsi="Arial" w:cs="Arial"/>
          <w:color w:val="auto"/>
          <w:u w:val="single"/>
        </w:rPr>
        <w:t>Essential</w:t>
      </w:r>
      <w:r w:rsidRPr="007A6465">
        <w:rPr>
          <w:rFonts w:ascii="Arial" w:hAnsi="Arial" w:cs="Arial"/>
          <w:color w:val="auto"/>
        </w:rPr>
        <w:t>:</w:t>
      </w:r>
    </w:p>
    <w:p w14:paraId="2781ECCF" w14:textId="77777777" w:rsidR="00A95F91" w:rsidRPr="007A6465" w:rsidRDefault="00A95F91" w:rsidP="0040428B">
      <w:pPr>
        <w:pStyle w:val="Default"/>
        <w:rPr>
          <w:rFonts w:ascii="Arial" w:hAnsi="Arial" w:cs="Arial"/>
          <w:color w:val="auto"/>
        </w:rPr>
      </w:pPr>
    </w:p>
    <w:p w14:paraId="6E290A3C" w14:textId="77777777" w:rsidR="0040428B" w:rsidRPr="007A6465" w:rsidRDefault="0040428B" w:rsidP="00A95F91">
      <w:pPr>
        <w:pStyle w:val="Default"/>
        <w:numPr>
          <w:ilvl w:val="0"/>
          <w:numId w:val="43"/>
        </w:numPr>
        <w:rPr>
          <w:rFonts w:ascii="Arial" w:hAnsi="Arial" w:cs="Arial"/>
        </w:rPr>
      </w:pPr>
      <w:r w:rsidRPr="007A6465">
        <w:rPr>
          <w:rFonts w:ascii="Arial" w:hAnsi="Arial" w:cs="Arial"/>
        </w:rPr>
        <w:t xml:space="preserve">Ability to work quickly and accurately </w:t>
      </w:r>
    </w:p>
    <w:p w14:paraId="377A8E9E" w14:textId="77777777" w:rsidR="0040428B" w:rsidRPr="007A6465" w:rsidRDefault="0040428B" w:rsidP="00A95F91">
      <w:pPr>
        <w:pStyle w:val="Default"/>
        <w:numPr>
          <w:ilvl w:val="0"/>
          <w:numId w:val="43"/>
        </w:numPr>
        <w:rPr>
          <w:rFonts w:ascii="Arial" w:hAnsi="Arial" w:cs="Arial"/>
        </w:rPr>
      </w:pPr>
      <w:r w:rsidRPr="007A6465">
        <w:rPr>
          <w:rFonts w:ascii="Arial" w:hAnsi="Arial" w:cs="Arial"/>
        </w:rPr>
        <w:t xml:space="preserve">IT literate &amp; competency on ERP systems </w:t>
      </w:r>
    </w:p>
    <w:p w14:paraId="73BE0FBF" w14:textId="77777777" w:rsidR="0040428B" w:rsidRPr="007A6465" w:rsidRDefault="0040428B" w:rsidP="00A95F91">
      <w:pPr>
        <w:pStyle w:val="Default"/>
        <w:numPr>
          <w:ilvl w:val="0"/>
          <w:numId w:val="43"/>
        </w:numPr>
        <w:rPr>
          <w:rFonts w:ascii="Arial" w:hAnsi="Arial" w:cs="Arial"/>
        </w:rPr>
      </w:pPr>
      <w:r w:rsidRPr="007A6465">
        <w:rPr>
          <w:rFonts w:ascii="Arial" w:hAnsi="Arial" w:cs="Arial"/>
        </w:rPr>
        <w:t xml:space="preserve">Must have Intermediate or Advanced level Excel </w:t>
      </w:r>
    </w:p>
    <w:p w14:paraId="5D6F161C" w14:textId="77777777" w:rsidR="0040428B" w:rsidRPr="007A6465" w:rsidRDefault="0040428B" w:rsidP="00A95F91">
      <w:pPr>
        <w:pStyle w:val="Default"/>
        <w:numPr>
          <w:ilvl w:val="0"/>
          <w:numId w:val="43"/>
        </w:numPr>
        <w:rPr>
          <w:rFonts w:ascii="Arial" w:hAnsi="Arial" w:cs="Arial"/>
        </w:rPr>
      </w:pPr>
      <w:r w:rsidRPr="007A6465">
        <w:rPr>
          <w:rFonts w:ascii="Arial" w:hAnsi="Arial" w:cs="Arial"/>
        </w:rPr>
        <w:t xml:space="preserve">Accounts Receivable knowledge required </w:t>
      </w:r>
    </w:p>
    <w:p w14:paraId="26547775" w14:textId="77777777" w:rsidR="0040428B" w:rsidRPr="007A6465" w:rsidRDefault="0040428B" w:rsidP="0040428B">
      <w:pPr>
        <w:pStyle w:val="Default"/>
        <w:rPr>
          <w:rFonts w:ascii="Arial" w:hAnsi="Arial" w:cs="Arial"/>
        </w:rPr>
      </w:pPr>
    </w:p>
    <w:p w14:paraId="3449713D" w14:textId="1AC64F1B" w:rsidR="0040428B" w:rsidRPr="007A6465" w:rsidRDefault="0040428B" w:rsidP="0040428B">
      <w:pPr>
        <w:pStyle w:val="Default"/>
        <w:rPr>
          <w:rFonts w:ascii="Arial" w:hAnsi="Arial" w:cs="Arial"/>
        </w:rPr>
      </w:pPr>
      <w:r w:rsidRPr="007A6465">
        <w:rPr>
          <w:rFonts w:ascii="Arial" w:hAnsi="Arial" w:cs="Arial"/>
          <w:u w:val="single"/>
        </w:rPr>
        <w:t>Desirable</w:t>
      </w:r>
      <w:r w:rsidRPr="007A6465">
        <w:rPr>
          <w:rFonts w:ascii="Arial" w:hAnsi="Arial" w:cs="Arial"/>
        </w:rPr>
        <w:t>:</w:t>
      </w:r>
    </w:p>
    <w:p w14:paraId="6A99D0E1" w14:textId="77777777" w:rsidR="0040428B" w:rsidRPr="007A6465" w:rsidRDefault="0040428B" w:rsidP="0040428B">
      <w:pPr>
        <w:pStyle w:val="Default"/>
        <w:rPr>
          <w:rFonts w:ascii="Arial" w:hAnsi="Arial" w:cs="Arial"/>
          <w:color w:val="auto"/>
        </w:rPr>
      </w:pPr>
    </w:p>
    <w:p w14:paraId="29EF3369" w14:textId="77777777" w:rsidR="0040428B" w:rsidRPr="007A6465" w:rsidRDefault="0040428B" w:rsidP="00A95F91">
      <w:pPr>
        <w:pStyle w:val="Default"/>
        <w:numPr>
          <w:ilvl w:val="0"/>
          <w:numId w:val="44"/>
        </w:numPr>
        <w:rPr>
          <w:rFonts w:ascii="Arial" w:hAnsi="Arial" w:cs="Arial"/>
        </w:rPr>
      </w:pPr>
      <w:r w:rsidRPr="007A6465">
        <w:rPr>
          <w:rFonts w:ascii="Arial" w:hAnsi="Arial" w:cs="Arial"/>
        </w:rPr>
        <w:t xml:space="preserve">A background in facilities management or contract-based service industries is desirable </w:t>
      </w:r>
    </w:p>
    <w:p w14:paraId="58941DA8" w14:textId="77777777" w:rsidR="0040428B" w:rsidRPr="007A6465" w:rsidRDefault="0040428B" w:rsidP="00A95F91">
      <w:pPr>
        <w:pStyle w:val="Default"/>
        <w:numPr>
          <w:ilvl w:val="0"/>
          <w:numId w:val="44"/>
        </w:numPr>
        <w:rPr>
          <w:rFonts w:ascii="Arial" w:hAnsi="Arial" w:cs="Arial"/>
        </w:rPr>
      </w:pPr>
      <w:r w:rsidRPr="007A6465">
        <w:rPr>
          <w:rFonts w:ascii="Arial" w:hAnsi="Arial" w:cs="Arial"/>
        </w:rPr>
        <w:t xml:space="preserve">Understanding of accounting principles and contract terms </w:t>
      </w:r>
    </w:p>
    <w:p w14:paraId="31E8B898" w14:textId="77777777" w:rsidR="0040428B" w:rsidRPr="007A6465" w:rsidRDefault="0040428B" w:rsidP="0040428B">
      <w:pPr>
        <w:pStyle w:val="Default"/>
        <w:rPr>
          <w:rFonts w:ascii="Arial" w:hAnsi="Arial" w:cs="Arial"/>
        </w:rPr>
      </w:pPr>
    </w:p>
    <w:p w14:paraId="1F1D0B6F" w14:textId="77777777" w:rsidR="0040428B" w:rsidRPr="007A6465" w:rsidRDefault="0040428B" w:rsidP="0040428B">
      <w:pPr>
        <w:pStyle w:val="Default"/>
        <w:rPr>
          <w:rFonts w:ascii="Arial" w:hAnsi="Arial" w:cs="Arial"/>
        </w:rPr>
      </w:pPr>
    </w:p>
    <w:p w14:paraId="19824D03" w14:textId="77777777" w:rsidR="0040428B" w:rsidRPr="007A6465" w:rsidRDefault="0040428B" w:rsidP="0040428B">
      <w:pPr>
        <w:pStyle w:val="Default"/>
        <w:rPr>
          <w:rFonts w:ascii="Arial" w:hAnsi="Arial" w:cs="Arial"/>
          <w:u w:val="single"/>
        </w:rPr>
      </w:pPr>
      <w:r w:rsidRPr="007A6465">
        <w:rPr>
          <w:rFonts w:ascii="Arial" w:hAnsi="Arial" w:cs="Arial"/>
          <w:b/>
          <w:bCs/>
          <w:u w:val="single"/>
        </w:rPr>
        <w:t xml:space="preserve">Experience Required: </w:t>
      </w:r>
    </w:p>
    <w:p w14:paraId="63E24832" w14:textId="77777777" w:rsidR="0040428B" w:rsidRPr="007A6465" w:rsidRDefault="0040428B" w:rsidP="0040428B">
      <w:pPr>
        <w:pStyle w:val="Default"/>
        <w:rPr>
          <w:rFonts w:ascii="Arial" w:hAnsi="Arial" w:cs="Arial"/>
        </w:rPr>
      </w:pPr>
    </w:p>
    <w:p w14:paraId="6D2B020E" w14:textId="77777777" w:rsidR="0040428B" w:rsidRPr="007A6465" w:rsidRDefault="0040428B" w:rsidP="0040428B">
      <w:pPr>
        <w:pStyle w:val="Default"/>
        <w:rPr>
          <w:rFonts w:ascii="Arial" w:hAnsi="Arial" w:cs="Arial"/>
          <w:color w:val="auto"/>
        </w:rPr>
      </w:pPr>
      <w:r w:rsidRPr="007A6465">
        <w:rPr>
          <w:rFonts w:ascii="Arial" w:hAnsi="Arial" w:cs="Arial"/>
          <w:color w:val="auto"/>
          <w:u w:val="single"/>
        </w:rPr>
        <w:t>Essential</w:t>
      </w:r>
      <w:r w:rsidRPr="007A6465">
        <w:rPr>
          <w:rFonts w:ascii="Arial" w:hAnsi="Arial" w:cs="Arial"/>
          <w:color w:val="auto"/>
        </w:rPr>
        <w:t>:</w:t>
      </w:r>
    </w:p>
    <w:p w14:paraId="2A9874EF" w14:textId="77777777" w:rsidR="0040428B" w:rsidRPr="007A6465" w:rsidRDefault="0040428B" w:rsidP="0040428B">
      <w:pPr>
        <w:pStyle w:val="Default"/>
        <w:rPr>
          <w:rFonts w:ascii="Arial" w:hAnsi="Arial" w:cs="Arial"/>
        </w:rPr>
      </w:pPr>
    </w:p>
    <w:p w14:paraId="6F84C725" w14:textId="7AF881CC" w:rsidR="0040428B" w:rsidRPr="007A6465" w:rsidRDefault="0040428B" w:rsidP="00A95F91">
      <w:pPr>
        <w:pStyle w:val="Default"/>
        <w:numPr>
          <w:ilvl w:val="0"/>
          <w:numId w:val="45"/>
        </w:numPr>
        <w:rPr>
          <w:rFonts w:ascii="Arial" w:hAnsi="Arial" w:cs="Arial"/>
        </w:rPr>
      </w:pPr>
      <w:r w:rsidRPr="007A6465">
        <w:rPr>
          <w:rFonts w:ascii="Arial" w:hAnsi="Arial" w:cs="Arial"/>
        </w:rPr>
        <w:t xml:space="preserve">Excellent Customer Service </w:t>
      </w:r>
    </w:p>
    <w:p w14:paraId="53D8C2DD" w14:textId="77777777" w:rsidR="0040428B" w:rsidRPr="007A6465" w:rsidRDefault="0040428B" w:rsidP="00A95F91">
      <w:pPr>
        <w:pStyle w:val="Default"/>
        <w:numPr>
          <w:ilvl w:val="0"/>
          <w:numId w:val="45"/>
        </w:numPr>
        <w:rPr>
          <w:rFonts w:ascii="Arial" w:hAnsi="Arial" w:cs="Arial"/>
        </w:rPr>
      </w:pPr>
      <w:r w:rsidRPr="007A6465">
        <w:rPr>
          <w:rFonts w:ascii="Arial" w:hAnsi="Arial" w:cs="Arial"/>
        </w:rPr>
        <w:t xml:space="preserve">Excellent communication skills, coupled with confidence and persistence </w:t>
      </w:r>
    </w:p>
    <w:p w14:paraId="3DB86BD5" w14:textId="77777777" w:rsidR="0040428B" w:rsidRPr="007A6465" w:rsidRDefault="0040428B" w:rsidP="00A95F91">
      <w:pPr>
        <w:pStyle w:val="Default"/>
        <w:numPr>
          <w:ilvl w:val="0"/>
          <w:numId w:val="45"/>
        </w:numPr>
        <w:rPr>
          <w:rFonts w:ascii="Arial" w:hAnsi="Arial" w:cs="Arial"/>
        </w:rPr>
      </w:pPr>
      <w:r w:rsidRPr="007A6465">
        <w:rPr>
          <w:rFonts w:ascii="Arial" w:hAnsi="Arial" w:cs="Arial"/>
        </w:rPr>
        <w:t xml:space="preserve">The ability to keep calm under pressure </w:t>
      </w:r>
    </w:p>
    <w:p w14:paraId="670D9228" w14:textId="77777777" w:rsidR="0040428B" w:rsidRPr="007A6465" w:rsidRDefault="0040428B" w:rsidP="00A95F91">
      <w:pPr>
        <w:pStyle w:val="Default"/>
        <w:numPr>
          <w:ilvl w:val="0"/>
          <w:numId w:val="45"/>
        </w:numPr>
        <w:rPr>
          <w:rFonts w:ascii="Arial" w:hAnsi="Arial" w:cs="Arial"/>
        </w:rPr>
      </w:pPr>
      <w:r w:rsidRPr="007A6465">
        <w:rPr>
          <w:rFonts w:ascii="Arial" w:hAnsi="Arial" w:cs="Arial"/>
        </w:rPr>
        <w:t xml:space="preserve">Adherence to processes and procedures </w:t>
      </w:r>
    </w:p>
    <w:p w14:paraId="0EAD0930" w14:textId="77777777" w:rsidR="0040428B" w:rsidRPr="007A6465" w:rsidRDefault="0040428B" w:rsidP="00A95F91">
      <w:pPr>
        <w:pStyle w:val="Default"/>
        <w:numPr>
          <w:ilvl w:val="0"/>
          <w:numId w:val="45"/>
        </w:numPr>
        <w:rPr>
          <w:rFonts w:ascii="Arial" w:hAnsi="Arial" w:cs="Arial"/>
        </w:rPr>
      </w:pPr>
      <w:r w:rsidRPr="007A6465">
        <w:rPr>
          <w:rFonts w:ascii="Arial" w:hAnsi="Arial" w:cs="Arial"/>
        </w:rPr>
        <w:t xml:space="preserve">Experience of working with multiple systems would be beneficial. </w:t>
      </w:r>
    </w:p>
    <w:p w14:paraId="4D82035A" w14:textId="77777777" w:rsidR="0040428B" w:rsidRPr="007A6465" w:rsidRDefault="0040428B" w:rsidP="0040428B">
      <w:pPr>
        <w:pStyle w:val="Default"/>
        <w:rPr>
          <w:rFonts w:ascii="Arial" w:hAnsi="Arial" w:cs="Arial"/>
        </w:rPr>
      </w:pPr>
    </w:p>
    <w:p w14:paraId="3D38277A" w14:textId="2BB267DD" w:rsidR="0040428B" w:rsidRPr="007A6465" w:rsidRDefault="0040428B" w:rsidP="0040428B">
      <w:pPr>
        <w:pStyle w:val="Default"/>
        <w:rPr>
          <w:rFonts w:ascii="Arial" w:hAnsi="Arial" w:cs="Arial"/>
          <w:u w:val="single"/>
        </w:rPr>
      </w:pPr>
      <w:r w:rsidRPr="007A6465">
        <w:rPr>
          <w:rFonts w:ascii="Arial" w:hAnsi="Arial" w:cs="Arial"/>
          <w:u w:val="single"/>
        </w:rPr>
        <w:t>Desirable</w:t>
      </w:r>
      <w:r w:rsidR="00CE3025" w:rsidRPr="007A6465">
        <w:rPr>
          <w:rFonts w:ascii="Arial" w:hAnsi="Arial" w:cs="Arial"/>
          <w:u w:val="single"/>
        </w:rPr>
        <w:t>:</w:t>
      </w:r>
    </w:p>
    <w:p w14:paraId="4E2F6D33" w14:textId="77777777" w:rsidR="0040428B" w:rsidRPr="007A6465" w:rsidRDefault="0040428B" w:rsidP="0040428B">
      <w:pPr>
        <w:pStyle w:val="Default"/>
        <w:rPr>
          <w:rFonts w:ascii="Arial" w:hAnsi="Arial" w:cs="Arial"/>
          <w:b/>
          <w:bCs/>
          <w:u w:val="single"/>
        </w:rPr>
      </w:pPr>
    </w:p>
    <w:p w14:paraId="07159728" w14:textId="1A89FDA9" w:rsidR="0040428B" w:rsidRPr="007A6465" w:rsidRDefault="0040428B" w:rsidP="00A95F91">
      <w:pPr>
        <w:pStyle w:val="Default"/>
        <w:numPr>
          <w:ilvl w:val="0"/>
          <w:numId w:val="46"/>
        </w:numPr>
        <w:rPr>
          <w:rFonts w:ascii="Arial" w:hAnsi="Arial" w:cs="Arial"/>
        </w:rPr>
      </w:pPr>
      <w:r w:rsidRPr="007A6465">
        <w:rPr>
          <w:rFonts w:ascii="Arial" w:hAnsi="Arial" w:cs="Arial"/>
        </w:rPr>
        <w:t xml:space="preserve">Ability to verbalise queries with costs of work and agree resolutions </w:t>
      </w:r>
    </w:p>
    <w:p w14:paraId="62547BC6" w14:textId="77777777" w:rsidR="0040428B" w:rsidRPr="007A6465" w:rsidRDefault="0040428B" w:rsidP="00A95F91">
      <w:pPr>
        <w:pStyle w:val="Default"/>
        <w:numPr>
          <w:ilvl w:val="0"/>
          <w:numId w:val="46"/>
        </w:numPr>
        <w:rPr>
          <w:rFonts w:ascii="Arial" w:hAnsi="Arial" w:cs="Arial"/>
        </w:rPr>
      </w:pPr>
      <w:r w:rsidRPr="007A6465">
        <w:rPr>
          <w:rFonts w:ascii="Arial" w:hAnsi="Arial" w:cs="Arial"/>
        </w:rPr>
        <w:t xml:space="preserve">Being able to deal with customer conflict and challenge </w:t>
      </w:r>
    </w:p>
    <w:p w14:paraId="357D8841" w14:textId="77777777" w:rsidR="0040428B" w:rsidRPr="007A6465" w:rsidRDefault="0040428B" w:rsidP="0040428B">
      <w:pPr>
        <w:pStyle w:val="Default"/>
        <w:rPr>
          <w:rFonts w:ascii="Arial" w:hAnsi="Arial" w:cs="Arial"/>
          <w:b/>
          <w:bCs/>
          <w:u w:val="single"/>
        </w:rPr>
      </w:pPr>
    </w:p>
    <w:p w14:paraId="6C52A7CE" w14:textId="77777777" w:rsidR="00A5497B" w:rsidRPr="00A5497B" w:rsidRDefault="00A5497B" w:rsidP="00A5497B"/>
    <w:p w14:paraId="36AAA62E" w14:textId="77777777" w:rsidR="003B65A3" w:rsidRPr="00D034A0" w:rsidRDefault="003B65A3" w:rsidP="003B65A3">
      <w:pPr>
        <w:pStyle w:val="Heading1"/>
        <w:rPr>
          <w:rFonts w:ascii="Arial" w:hAnsi="Arial" w:cs="Arial"/>
          <w:sz w:val="32"/>
          <w:szCs w:val="32"/>
        </w:rPr>
      </w:pPr>
      <w:r w:rsidRPr="00D034A0">
        <w:rPr>
          <w:rFonts w:ascii="Arial" w:hAnsi="Arial" w:cs="Arial"/>
          <w:sz w:val="32"/>
          <w:szCs w:val="32"/>
        </w:rPr>
        <w:t>Employment acknowledgement</w:t>
      </w:r>
    </w:p>
    <w:p w14:paraId="4BB5F6D2" w14:textId="77777777" w:rsidR="00AF3FD0" w:rsidRPr="00A95F91" w:rsidRDefault="003B65A3" w:rsidP="00A95F91">
      <w:pPr>
        <w:rPr>
          <w:rFonts w:ascii="Arial" w:hAnsi="Arial" w:cs="Arial"/>
        </w:rPr>
      </w:pPr>
      <w:r w:rsidRPr="00A95F91">
        <w:rPr>
          <w:rFonts w:ascii="Arial" w:hAnsi="Arial" w:cs="Arial"/>
        </w:rPr>
        <w:t>This job description is intended to describe the essential job functions of this position and is not intended to be an all-inclusive statement of job responsibilities.</w:t>
      </w:r>
    </w:p>
    <w:p w14:paraId="1ECAB467" w14:textId="77777777" w:rsidR="00AF3FD0" w:rsidRPr="00A95F91" w:rsidRDefault="003B65A3" w:rsidP="00A95F91">
      <w:pPr>
        <w:rPr>
          <w:rFonts w:ascii="Arial" w:hAnsi="Arial" w:cs="Arial"/>
        </w:rPr>
      </w:pPr>
      <w:r w:rsidRPr="00A95F91">
        <w:rPr>
          <w:rFonts w:ascii="Arial" w:hAnsi="Arial" w:cs="Arial"/>
        </w:rPr>
        <w:t>I have read, understood and am able to perform the duties within the job description. I have received a copy of this form.</w:t>
      </w:r>
    </w:p>
    <w:p w14:paraId="61778C49" w14:textId="77777777" w:rsidR="00AF3FD0" w:rsidRPr="00D034A0" w:rsidRDefault="00AF3FD0" w:rsidP="003B65A3">
      <w:pPr>
        <w:rPr>
          <w:rFonts w:ascii="Arial" w:hAnsi="Arial" w:cs="Arial"/>
          <w:spacing w:val="20"/>
          <w:sz w:val="22"/>
          <w:szCs w:val="22"/>
        </w:rPr>
      </w:pPr>
    </w:p>
    <w:p w14:paraId="424DC78D" w14:textId="77777777" w:rsidR="00AF3FD0" w:rsidRPr="00D034A0" w:rsidRDefault="00AF3FD0" w:rsidP="003B65A3">
      <w:pPr>
        <w:rPr>
          <w:rFonts w:ascii="Arial" w:hAnsi="Arial" w:cs="Arial"/>
          <w:b/>
          <w:bCs/>
          <w:spacing w:val="20"/>
          <w:sz w:val="22"/>
          <w:szCs w:val="22"/>
        </w:rPr>
      </w:pPr>
      <w:r w:rsidRPr="00D034A0">
        <w:rPr>
          <w:rFonts w:ascii="Arial" w:hAnsi="Arial" w:cs="Arial"/>
          <w:b/>
          <w:bCs/>
          <w:spacing w:val="20"/>
          <w:sz w:val="22"/>
          <w:szCs w:val="22"/>
        </w:rPr>
        <w:t xml:space="preserve">Employee </w:t>
      </w:r>
      <w:r w:rsidR="005809FA" w:rsidRPr="00D034A0">
        <w:rPr>
          <w:rFonts w:ascii="Arial" w:hAnsi="Arial" w:cs="Arial"/>
          <w:b/>
          <w:bCs/>
          <w:spacing w:val="20"/>
          <w:sz w:val="22"/>
          <w:szCs w:val="22"/>
        </w:rPr>
        <w:t>N</w:t>
      </w:r>
      <w:r w:rsidRPr="00D034A0">
        <w:rPr>
          <w:rFonts w:ascii="Arial" w:hAnsi="Arial" w:cs="Arial"/>
          <w:b/>
          <w:bCs/>
          <w:spacing w:val="20"/>
          <w:sz w:val="22"/>
          <w:szCs w:val="22"/>
        </w:rPr>
        <w:t>ame</w:t>
      </w:r>
      <w:r w:rsidR="005809FA" w:rsidRPr="00D034A0">
        <w:rPr>
          <w:rFonts w:ascii="Arial" w:hAnsi="Arial" w:cs="Arial"/>
          <w:b/>
          <w:bCs/>
          <w:spacing w:val="20"/>
          <w:sz w:val="22"/>
          <w:szCs w:val="22"/>
        </w:rPr>
        <w:tab/>
      </w:r>
      <w:r w:rsidR="005809FA" w:rsidRPr="00D034A0">
        <w:rPr>
          <w:rFonts w:ascii="Arial" w:hAnsi="Arial" w:cs="Arial"/>
          <w:b/>
          <w:bCs/>
          <w:spacing w:val="20"/>
          <w:sz w:val="22"/>
          <w:szCs w:val="22"/>
          <w:u w:val="single"/>
        </w:rPr>
        <w:tab/>
      </w:r>
      <w:r w:rsidR="005809FA" w:rsidRPr="00D034A0">
        <w:rPr>
          <w:rFonts w:ascii="Arial" w:hAnsi="Arial" w:cs="Arial"/>
          <w:b/>
          <w:bCs/>
          <w:spacing w:val="20"/>
          <w:sz w:val="22"/>
          <w:szCs w:val="22"/>
          <w:u w:val="single"/>
        </w:rPr>
        <w:tab/>
      </w:r>
      <w:r w:rsidR="005809FA" w:rsidRPr="00D034A0">
        <w:rPr>
          <w:rFonts w:ascii="Arial" w:hAnsi="Arial" w:cs="Arial"/>
          <w:b/>
          <w:bCs/>
          <w:spacing w:val="20"/>
          <w:sz w:val="22"/>
          <w:szCs w:val="22"/>
          <w:u w:val="single"/>
        </w:rPr>
        <w:tab/>
      </w:r>
      <w:r w:rsidR="005809FA" w:rsidRPr="00D034A0">
        <w:rPr>
          <w:rFonts w:ascii="Arial" w:hAnsi="Arial" w:cs="Arial"/>
          <w:b/>
          <w:bCs/>
          <w:spacing w:val="20"/>
          <w:sz w:val="22"/>
          <w:szCs w:val="22"/>
          <w:u w:val="single"/>
        </w:rPr>
        <w:tab/>
      </w:r>
      <w:r w:rsidR="005809FA" w:rsidRPr="00D034A0">
        <w:rPr>
          <w:rFonts w:ascii="Arial" w:hAnsi="Arial" w:cs="Arial"/>
          <w:b/>
          <w:bCs/>
          <w:spacing w:val="20"/>
          <w:sz w:val="22"/>
          <w:szCs w:val="22"/>
          <w:u w:val="single"/>
        </w:rPr>
        <w:tab/>
      </w:r>
      <w:r w:rsidR="005809FA" w:rsidRPr="00D034A0">
        <w:rPr>
          <w:rFonts w:ascii="Arial" w:hAnsi="Arial" w:cs="Arial"/>
          <w:b/>
          <w:bCs/>
          <w:spacing w:val="20"/>
          <w:sz w:val="22"/>
          <w:szCs w:val="22"/>
          <w:u w:val="single"/>
        </w:rPr>
        <w:tab/>
      </w:r>
      <w:r w:rsidR="001F2F7E" w:rsidRPr="00D034A0">
        <w:rPr>
          <w:rFonts w:ascii="Arial" w:hAnsi="Arial" w:cs="Arial"/>
          <w:b/>
          <w:bCs/>
          <w:spacing w:val="20"/>
          <w:sz w:val="22"/>
          <w:szCs w:val="22"/>
        </w:rPr>
        <w:t xml:space="preserve">    </w:t>
      </w:r>
      <w:r w:rsidR="005809FA" w:rsidRPr="00D034A0">
        <w:rPr>
          <w:rFonts w:ascii="Arial" w:hAnsi="Arial" w:cs="Arial"/>
          <w:b/>
          <w:bCs/>
          <w:spacing w:val="20"/>
          <w:sz w:val="22"/>
          <w:szCs w:val="22"/>
        </w:rPr>
        <w:t>Date    /    /</w:t>
      </w:r>
    </w:p>
    <w:p w14:paraId="3CED4FCE" w14:textId="77777777" w:rsidR="005809FA" w:rsidRPr="00D034A0" w:rsidRDefault="005809FA" w:rsidP="003B65A3">
      <w:pPr>
        <w:rPr>
          <w:rFonts w:ascii="Arial" w:hAnsi="Arial" w:cs="Arial"/>
          <w:b/>
          <w:bCs/>
          <w:spacing w:val="20"/>
          <w:sz w:val="22"/>
          <w:szCs w:val="22"/>
        </w:rPr>
      </w:pPr>
    </w:p>
    <w:p w14:paraId="771B54AB" w14:textId="77777777" w:rsidR="00524470" w:rsidRPr="00D034A0" w:rsidRDefault="005809FA" w:rsidP="003B65A3">
      <w:pPr>
        <w:rPr>
          <w:rFonts w:ascii="Arial" w:hAnsi="Arial" w:cs="Arial"/>
          <w:b/>
          <w:bCs/>
          <w:spacing w:val="20"/>
          <w:sz w:val="22"/>
          <w:szCs w:val="22"/>
          <w:u w:val="single"/>
        </w:rPr>
      </w:pPr>
      <w:r w:rsidRPr="00D034A0">
        <w:rPr>
          <w:rFonts w:ascii="Arial" w:hAnsi="Arial" w:cs="Arial"/>
          <w:b/>
          <w:bCs/>
          <w:spacing w:val="20"/>
          <w:sz w:val="22"/>
          <w:szCs w:val="22"/>
        </w:rPr>
        <w:t xml:space="preserve">Employee Signature </w:t>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r w:rsidRPr="00D034A0">
        <w:rPr>
          <w:rFonts w:ascii="Arial" w:hAnsi="Arial" w:cs="Arial"/>
          <w:b/>
          <w:bCs/>
          <w:spacing w:val="20"/>
          <w:sz w:val="22"/>
          <w:szCs w:val="22"/>
          <w:u w:val="single"/>
        </w:rPr>
        <w:tab/>
      </w:r>
    </w:p>
    <w:p w14:paraId="6E8C2538" w14:textId="77777777" w:rsidR="005809FA" w:rsidRPr="00D034A0" w:rsidRDefault="005809FA" w:rsidP="00524470">
      <w:pPr>
        <w:spacing w:before="0" w:after="0"/>
        <w:rPr>
          <w:rFonts w:ascii="Arial" w:hAnsi="Arial" w:cs="Arial"/>
          <w:b/>
          <w:bCs/>
          <w:spacing w:val="20"/>
          <w:sz w:val="22"/>
          <w:szCs w:val="22"/>
          <w:u w:val="single"/>
        </w:rPr>
      </w:pPr>
    </w:p>
    <w:sectPr w:rsidR="005809FA" w:rsidRPr="00D034A0" w:rsidSect="005378E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A5F261" w14:textId="77777777" w:rsidR="006E71BD" w:rsidRDefault="006E71BD" w:rsidP="00B06225">
      <w:r>
        <w:separator/>
      </w:r>
    </w:p>
  </w:endnote>
  <w:endnote w:type="continuationSeparator" w:id="0">
    <w:p w14:paraId="2016AE01" w14:textId="77777777" w:rsidR="006E71BD" w:rsidRDefault="006E71BD" w:rsidP="00B06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Neue">
    <w:altName w:val="Sylfaen"/>
    <w:charset w:val="00"/>
    <w:family w:val="auto"/>
    <w:pitch w:val="variable"/>
    <w:sig w:usb0="E50002FF" w:usb1="500079DB" w:usb2="00000010" w:usb3="00000000" w:csb0="00000001" w:csb1="00000000"/>
  </w:font>
  <w:font w:name="Times New Roman (Body CS)">
    <w:altName w:val="Times New Roman"/>
    <w:charset w:val="00"/>
    <w:family w:val="roman"/>
    <w:pitch w:val="default"/>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43830063"/>
      <w:docPartObj>
        <w:docPartGallery w:val="Page Numbers (Bottom of Page)"/>
        <w:docPartUnique/>
      </w:docPartObj>
    </w:sdtPr>
    <w:sdtEndPr>
      <w:rPr>
        <w:rStyle w:val="PageNumber"/>
      </w:rPr>
    </w:sdtEndPr>
    <w:sdtContent>
      <w:p w14:paraId="301FB6CA" w14:textId="77777777" w:rsidR="00860008" w:rsidRDefault="00860008" w:rsidP="00EB2C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BB43847" w14:textId="77777777" w:rsidR="005B4692" w:rsidRDefault="005B4692" w:rsidP="008600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B66D8" w14:textId="77777777" w:rsidR="00860008" w:rsidRDefault="00A95F91" w:rsidP="00EB2CA6">
    <w:pPr>
      <w:pStyle w:val="Footer"/>
      <w:framePr w:wrap="none" w:vAnchor="text" w:hAnchor="margin" w:xAlign="right" w:y="1"/>
      <w:rPr>
        <w:rStyle w:val="PageNumber"/>
      </w:rPr>
    </w:pPr>
    <w:sdt>
      <w:sdtPr>
        <w:rPr>
          <w:rStyle w:val="PageNumber"/>
        </w:rPr>
        <w:id w:val="-2074809366"/>
        <w:docPartObj>
          <w:docPartGallery w:val="Page Numbers (Bottom of Page)"/>
          <w:docPartUnique/>
        </w:docPartObj>
      </w:sdtPr>
      <w:sdtEndPr>
        <w:rPr>
          <w:rStyle w:val="PageNumber"/>
        </w:rPr>
      </w:sdtEndPr>
      <w:sdtContent>
        <w:r w:rsidR="00860008">
          <w:rPr>
            <w:rStyle w:val="PageNumber"/>
          </w:rPr>
          <w:fldChar w:fldCharType="begin"/>
        </w:r>
        <w:r w:rsidR="00860008">
          <w:rPr>
            <w:rStyle w:val="PageNumber"/>
          </w:rPr>
          <w:instrText xml:space="preserve"> PAGE </w:instrText>
        </w:r>
        <w:r w:rsidR="00860008">
          <w:rPr>
            <w:rStyle w:val="PageNumber"/>
          </w:rPr>
          <w:fldChar w:fldCharType="separate"/>
        </w:r>
        <w:r w:rsidR="00860008">
          <w:rPr>
            <w:rStyle w:val="PageNumber"/>
            <w:noProof/>
          </w:rPr>
          <w:t>1</w:t>
        </w:r>
        <w:r w:rsidR="00860008">
          <w:rPr>
            <w:rStyle w:val="PageNumber"/>
          </w:rPr>
          <w:fldChar w:fldCharType="end"/>
        </w:r>
      </w:sdtContent>
    </w:sdt>
  </w:p>
  <w:p w14:paraId="68D54854" w14:textId="79ECC8F5" w:rsidR="005B4692" w:rsidRDefault="003D070B" w:rsidP="00860008">
    <w:pPr>
      <w:pStyle w:val="Footer"/>
      <w:ind w:right="360"/>
    </w:pPr>
    <w:r>
      <w:t xml:space="preserve">Credit </w:t>
    </w:r>
    <w:r w:rsidR="00A42AA0">
      <w:t>Controller</w:t>
    </w:r>
    <w:r w:rsidR="005B4692">
      <w:t xml:space="preserve"> | </w:t>
    </w:r>
    <w:r w:rsidR="000E3DB2">
      <w:t>Leicester</w:t>
    </w:r>
    <w:r w:rsidR="00860008">
      <w:t>/</w:t>
    </w:r>
    <w:r w:rsidR="000E3DB2">
      <w:t>Bellrock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5192175"/>
      <w:docPartObj>
        <w:docPartGallery w:val="Page Numbers (Bottom of Page)"/>
        <w:docPartUnique/>
      </w:docPartObj>
    </w:sdtPr>
    <w:sdtEndPr>
      <w:rPr>
        <w:rStyle w:val="PageNumber"/>
      </w:rPr>
    </w:sdtEndPr>
    <w:sdtContent>
      <w:p w14:paraId="12133529" w14:textId="77777777" w:rsidR="005378E1" w:rsidRDefault="005378E1" w:rsidP="00EB2C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- 1 -</w:t>
        </w:r>
        <w:r>
          <w:rPr>
            <w:rStyle w:val="PageNumber"/>
          </w:rPr>
          <w:fldChar w:fldCharType="end"/>
        </w:r>
      </w:p>
    </w:sdtContent>
  </w:sdt>
  <w:p w14:paraId="05EB1E9F" w14:textId="1213277D" w:rsidR="00860008" w:rsidRPr="005378E1" w:rsidRDefault="008A169D" w:rsidP="00860008">
    <w:pPr>
      <w:pStyle w:val="Footer"/>
      <w:ind w:right="360"/>
      <w:rPr>
        <w:rFonts w:ascii="Helvetica Neue" w:hAnsi="Helvetica Neue"/>
        <w:sz w:val="20"/>
        <w:szCs w:val="20"/>
      </w:rPr>
    </w:pPr>
    <w:r w:rsidRPr="005378E1">
      <w:rPr>
        <w:rFonts w:ascii="Helvetica Neue" w:hAnsi="Helvetica Neue"/>
        <w:noProof/>
        <w:sz w:val="20"/>
        <w:szCs w:val="20"/>
      </w:rPr>
      <mc:AlternateContent>
        <mc:Choice Requires="wps">
          <w:drawing>
            <wp:anchor distT="0" distB="0" distL="114300" distR="114300" simplePos="0" relativeHeight="251662336" behindDoc="1" locked="0" layoutInCell="1" allowOverlap="1" wp14:anchorId="219F147C" wp14:editId="21C2AA2E">
              <wp:simplePos x="0" y="0"/>
              <wp:positionH relativeFrom="column">
                <wp:posOffset>-1181735</wp:posOffset>
              </wp:positionH>
              <wp:positionV relativeFrom="paragraph">
                <wp:posOffset>-1089660</wp:posOffset>
              </wp:positionV>
              <wp:extent cx="7924800" cy="1753870"/>
              <wp:effectExtent l="0" t="0" r="0" b="0"/>
              <wp:wrapNone/>
              <wp:docPr id="9" name="Rectangle 9"/>
              <wp:cNvGraphicFramePr/>
              <a:graphic xmlns:a="http://schemas.openxmlformats.org/drawingml/2006/main">
                <a:graphicData uri="http://schemas.microsoft.com/office/word/2010/wordprocessingShape">
                  <wps:wsp>
                    <wps:cNvSpPr/>
                    <wps:spPr>
                      <a:xfrm>
                        <a:off x="0" y="0"/>
                        <a:ext cx="7924800" cy="1753870"/>
                      </a:xfrm>
                      <a:prstGeom prst="rect">
                        <a:avLst/>
                      </a:prstGeom>
                      <a:solidFill>
                        <a:srgbClr val="1FDBB8"/>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ctangle 9" style="position:absolute;margin-left:-93.05pt;margin-top:-85.8pt;width:624pt;height:138.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1fdbb8" stroked="f" strokeweight="1pt" w14:anchorId="6DED70F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"/>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BF7B65" w14:textId="77777777" w:rsidR="006E71BD" w:rsidRDefault="006E71BD" w:rsidP="00B06225">
      <w:r>
        <w:separator/>
      </w:r>
    </w:p>
  </w:footnote>
  <w:footnote w:type="continuationSeparator" w:id="0">
    <w:p w14:paraId="29EBE853" w14:textId="77777777" w:rsidR="006E71BD" w:rsidRDefault="006E71BD" w:rsidP="00B06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8AB5B5" w14:textId="77777777" w:rsidR="00B06225" w:rsidRDefault="00FF6B7C">
    <w:pPr>
      <w:pStyle w:val="Header"/>
    </w:pPr>
    <w:r w:rsidRPr="00FF6B7C">
      <w:rPr>
        <w:noProof/>
      </w:rPr>
      <w:drawing>
        <wp:anchor distT="0" distB="0" distL="114300" distR="114300" simplePos="0" relativeHeight="251664384" behindDoc="0" locked="0" layoutInCell="1" allowOverlap="1" wp14:anchorId="02FA5EDF" wp14:editId="5A16393F">
          <wp:simplePos x="0" y="0"/>
          <wp:positionH relativeFrom="column">
            <wp:posOffset>5242676</wp:posOffset>
          </wp:positionH>
          <wp:positionV relativeFrom="page">
            <wp:posOffset>334039</wp:posOffset>
          </wp:positionV>
          <wp:extent cx="1115060" cy="278766"/>
          <wp:effectExtent l="0" t="0" r="2540" b="63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115060" cy="278766"/>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2583E08" w14:paraId="1C208FBC" w14:textId="77777777" w:rsidTr="02583E08">
      <w:trPr>
        <w:trHeight w:val="300"/>
      </w:trPr>
      <w:tc>
        <w:tcPr>
          <w:tcW w:w="3005" w:type="dxa"/>
        </w:tcPr>
        <w:p w14:paraId="35E89056" w14:textId="135B8E76" w:rsidR="02583E08" w:rsidRDefault="02583E08" w:rsidP="02583E08">
          <w:pPr>
            <w:pStyle w:val="Header"/>
            <w:ind w:left="-115"/>
          </w:pPr>
        </w:p>
      </w:tc>
      <w:tc>
        <w:tcPr>
          <w:tcW w:w="3005" w:type="dxa"/>
        </w:tcPr>
        <w:p w14:paraId="09CF551A" w14:textId="1AACF772" w:rsidR="02583E08" w:rsidRDefault="02583E08" w:rsidP="02583E08">
          <w:pPr>
            <w:pStyle w:val="Header"/>
            <w:jc w:val="center"/>
          </w:pPr>
        </w:p>
      </w:tc>
      <w:tc>
        <w:tcPr>
          <w:tcW w:w="3005" w:type="dxa"/>
        </w:tcPr>
        <w:p w14:paraId="670243BB" w14:textId="1F6E21B2" w:rsidR="02583E08" w:rsidRDefault="02583E08" w:rsidP="02583E08">
          <w:pPr>
            <w:pStyle w:val="Header"/>
            <w:ind w:right="-115"/>
            <w:jc w:val="right"/>
          </w:pPr>
        </w:p>
      </w:tc>
    </w:tr>
  </w:tbl>
  <w:p w14:paraId="1C52CB60" w14:textId="27DB2B12" w:rsidR="02583E08" w:rsidRDefault="02583E08" w:rsidP="02583E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0C6226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473812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E94902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B07099F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B597199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CA31A5C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F01ED8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6A641BB"/>
    <w:multiLevelType w:val="multilevel"/>
    <w:tmpl w:val="E648EEF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8DF0AF7"/>
    <w:multiLevelType w:val="hybridMultilevel"/>
    <w:tmpl w:val="B24CC08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9" w15:restartNumberingAfterBreak="0">
    <w:nsid w:val="177A6438"/>
    <w:multiLevelType w:val="hybridMultilevel"/>
    <w:tmpl w:val="A52C27B2"/>
    <w:lvl w:ilvl="0" w:tplc="37EA9F24">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E518FF"/>
    <w:multiLevelType w:val="multilevel"/>
    <w:tmpl w:val="29C263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D0F74A6"/>
    <w:multiLevelType w:val="multilevel"/>
    <w:tmpl w:val="A3E048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23E0006F"/>
    <w:multiLevelType w:val="hybridMultilevel"/>
    <w:tmpl w:val="87F64A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5DA4EA8"/>
    <w:multiLevelType w:val="multilevel"/>
    <w:tmpl w:val="9DBA6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BF52069"/>
    <w:multiLevelType w:val="hybridMultilevel"/>
    <w:tmpl w:val="2D8219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884AD1"/>
    <w:multiLevelType w:val="hybridMultilevel"/>
    <w:tmpl w:val="53267338"/>
    <w:lvl w:ilvl="0" w:tplc="18141836">
      <w:numFmt w:val="bullet"/>
      <w:lvlText w:val="-"/>
      <w:lvlJc w:val="left"/>
      <w:pPr>
        <w:ind w:left="502" w:hanging="360"/>
      </w:pPr>
      <w:rPr>
        <w:rFonts w:ascii="Arial" w:eastAsiaTheme="minorHAnsi" w:hAnsi="Arial" w:cs="Aria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32CC78BA"/>
    <w:multiLevelType w:val="hybridMultilevel"/>
    <w:tmpl w:val="99445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0C1027"/>
    <w:multiLevelType w:val="multilevel"/>
    <w:tmpl w:val="AEBAC2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501091"/>
    <w:multiLevelType w:val="hybridMultilevel"/>
    <w:tmpl w:val="64EAC8D4"/>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9" w15:restartNumberingAfterBreak="0">
    <w:nsid w:val="39913097"/>
    <w:multiLevelType w:val="multilevel"/>
    <w:tmpl w:val="BD68F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CE605C0"/>
    <w:multiLevelType w:val="multilevel"/>
    <w:tmpl w:val="94ECA8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41481AED"/>
    <w:multiLevelType w:val="hybridMultilevel"/>
    <w:tmpl w:val="3EAE2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B5362B"/>
    <w:multiLevelType w:val="hybridMultilevel"/>
    <w:tmpl w:val="961C4CB0"/>
    <w:lvl w:ilvl="0" w:tplc="155EFC3E">
      <w:numFmt w:val="bullet"/>
      <w:lvlText w:val="-"/>
      <w:lvlJc w:val="left"/>
      <w:pPr>
        <w:ind w:left="644" w:hanging="360"/>
      </w:pPr>
      <w:rPr>
        <w:rFonts w:ascii="Arial" w:eastAsiaTheme="minorHAnsi"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3" w15:restartNumberingAfterBreak="0">
    <w:nsid w:val="459474C4"/>
    <w:multiLevelType w:val="multilevel"/>
    <w:tmpl w:val="852A4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826642"/>
    <w:multiLevelType w:val="hybridMultilevel"/>
    <w:tmpl w:val="F4CE0E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E3F1B53"/>
    <w:multiLevelType w:val="multilevel"/>
    <w:tmpl w:val="0054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E279F2"/>
    <w:multiLevelType w:val="hybridMultilevel"/>
    <w:tmpl w:val="339A1952"/>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7" w15:restartNumberingAfterBreak="0">
    <w:nsid w:val="4F2C0F50"/>
    <w:multiLevelType w:val="hybridMultilevel"/>
    <w:tmpl w:val="64C4530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8" w15:restartNumberingAfterBreak="0">
    <w:nsid w:val="519C211C"/>
    <w:multiLevelType w:val="hybridMultilevel"/>
    <w:tmpl w:val="D068E3C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AE7185"/>
    <w:multiLevelType w:val="hybridMultilevel"/>
    <w:tmpl w:val="3E00DF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5A03204"/>
    <w:multiLevelType w:val="multilevel"/>
    <w:tmpl w:val="16DA1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9182AB3"/>
    <w:multiLevelType w:val="hybridMultilevel"/>
    <w:tmpl w:val="BD6A063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2" w15:restartNumberingAfterBreak="0">
    <w:nsid w:val="5B4F1E16"/>
    <w:multiLevelType w:val="hybridMultilevel"/>
    <w:tmpl w:val="AC3E77B6"/>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C5B45CD"/>
    <w:multiLevelType w:val="multilevel"/>
    <w:tmpl w:val="25DA8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E7C7EC4"/>
    <w:multiLevelType w:val="hybridMultilevel"/>
    <w:tmpl w:val="DE4A4C6E"/>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F923E6A"/>
    <w:multiLevelType w:val="multilevel"/>
    <w:tmpl w:val="30047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FCB285A"/>
    <w:multiLevelType w:val="multilevel"/>
    <w:tmpl w:val="88D27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2A173E7"/>
    <w:multiLevelType w:val="multilevel"/>
    <w:tmpl w:val="47C01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33A00EF"/>
    <w:multiLevelType w:val="hybridMultilevel"/>
    <w:tmpl w:val="F34E991C"/>
    <w:lvl w:ilvl="0" w:tplc="FFFFFFFF">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D4E1B31"/>
    <w:multiLevelType w:val="hybridMultilevel"/>
    <w:tmpl w:val="0E94AC7A"/>
    <w:lvl w:ilvl="0" w:tplc="B6FA3BF8">
      <w:numFmt w:val="bullet"/>
      <w:lvlText w:val="-"/>
      <w:lvlJc w:val="left"/>
      <w:pPr>
        <w:ind w:left="644" w:hanging="360"/>
      </w:pPr>
      <w:rPr>
        <w:rFonts w:ascii="Calibri" w:eastAsiaTheme="minorHAnsi" w:hAnsi="Calibri" w:cs="Calibri" w:hint="default"/>
        <w:b/>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40" w15:restartNumberingAfterBreak="0">
    <w:nsid w:val="72893A02"/>
    <w:multiLevelType w:val="hybridMultilevel"/>
    <w:tmpl w:val="4BBA6DD6"/>
    <w:lvl w:ilvl="0" w:tplc="33968420">
      <w:numFmt w:val="bullet"/>
      <w:lvlText w:val="-"/>
      <w:lvlJc w:val="left"/>
      <w:pPr>
        <w:ind w:left="502" w:hanging="360"/>
      </w:pPr>
      <w:rPr>
        <w:rFonts w:ascii="Calibri" w:eastAsiaTheme="minorHAnsi" w:hAnsi="Calibri" w:cs="Calibri"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41" w15:restartNumberingAfterBreak="0">
    <w:nsid w:val="7428231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74DF641A"/>
    <w:multiLevelType w:val="multilevel"/>
    <w:tmpl w:val="0BBA2B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51A38D0"/>
    <w:multiLevelType w:val="multilevel"/>
    <w:tmpl w:val="678E2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6D633F1"/>
    <w:multiLevelType w:val="hybridMultilevel"/>
    <w:tmpl w:val="0E8A4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E93ADD"/>
    <w:multiLevelType w:val="hybridMultilevel"/>
    <w:tmpl w:val="D370F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42349483">
    <w:abstractNumId w:val="12"/>
  </w:num>
  <w:num w:numId="2" w16cid:durableId="323971528">
    <w:abstractNumId w:val="14"/>
  </w:num>
  <w:num w:numId="3" w16cid:durableId="693726530">
    <w:abstractNumId w:val="21"/>
  </w:num>
  <w:num w:numId="4" w16cid:durableId="282615747">
    <w:abstractNumId w:val="45"/>
  </w:num>
  <w:num w:numId="5" w16cid:durableId="134686214">
    <w:abstractNumId w:val="38"/>
  </w:num>
  <w:num w:numId="6" w16cid:durableId="1930038109">
    <w:abstractNumId w:val="34"/>
  </w:num>
  <w:num w:numId="7" w16cid:durableId="1847279840">
    <w:abstractNumId w:val="32"/>
  </w:num>
  <w:num w:numId="8" w16cid:durableId="46344859">
    <w:abstractNumId w:val="10"/>
  </w:num>
  <w:num w:numId="9" w16cid:durableId="1922792630">
    <w:abstractNumId w:val="40"/>
  </w:num>
  <w:num w:numId="10" w16cid:durableId="1132676462">
    <w:abstractNumId w:val="7"/>
  </w:num>
  <w:num w:numId="11" w16cid:durableId="57875249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73207097">
    <w:abstractNumId w:val="39"/>
  </w:num>
  <w:num w:numId="13" w16cid:durableId="96858531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043919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9785381">
    <w:abstractNumId w:val="17"/>
  </w:num>
  <w:num w:numId="16" w16cid:durableId="2102094326">
    <w:abstractNumId w:val="36"/>
  </w:num>
  <w:num w:numId="17" w16cid:durableId="860584719">
    <w:abstractNumId w:val="35"/>
  </w:num>
  <w:num w:numId="18" w16cid:durableId="1326319196">
    <w:abstractNumId w:val="25"/>
  </w:num>
  <w:num w:numId="19" w16cid:durableId="19018943">
    <w:abstractNumId w:val="13"/>
  </w:num>
  <w:num w:numId="20" w16cid:durableId="1514340458">
    <w:abstractNumId w:val="15"/>
  </w:num>
  <w:num w:numId="21" w16cid:durableId="2073456512">
    <w:abstractNumId w:val="19"/>
  </w:num>
  <w:num w:numId="22" w16cid:durableId="87652856">
    <w:abstractNumId w:val="33"/>
  </w:num>
  <w:num w:numId="23" w16cid:durableId="1853252342">
    <w:abstractNumId w:val="43"/>
  </w:num>
  <w:num w:numId="24" w16cid:durableId="1548492141">
    <w:abstractNumId w:val="30"/>
  </w:num>
  <w:num w:numId="25" w16cid:durableId="525875686">
    <w:abstractNumId w:val="23"/>
  </w:num>
  <w:num w:numId="26" w16cid:durableId="1227063234">
    <w:abstractNumId w:val="9"/>
  </w:num>
  <w:num w:numId="27" w16cid:durableId="924799505">
    <w:abstractNumId w:val="37"/>
  </w:num>
  <w:num w:numId="28" w16cid:durableId="1589804750">
    <w:abstractNumId w:val="22"/>
  </w:num>
  <w:num w:numId="29" w16cid:durableId="881940971">
    <w:abstractNumId w:val="29"/>
  </w:num>
  <w:num w:numId="30" w16cid:durableId="1305620667">
    <w:abstractNumId w:val="18"/>
  </w:num>
  <w:num w:numId="31" w16cid:durableId="1310668945">
    <w:abstractNumId w:val="16"/>
  </w:num>
  <w:num w:numId="32" w16cid:durableId="591546038">
    <w:abstractNumId w:val="44"/>
  </w:num>
  <w:num w:numId="33" w16cid:durableId="306591620">
    <w:abstractNumId w:val="6"/>
  </w:num>
  <w:num w:numId="34" w16cid:durableId="1680157215">
    <w:abstractNumId w:val="5"/>
  </w:num>
  <w:num w:numId="35" w16cid:durableId="778836799">
    <w:abstractNumId w:val="3"/>
  </w:num>
  <w:num w:numId="36" w16cid:durableId="1597134463">
    <w:abstractNumId w:val="1"/>
  </w:num>
  <w:num w:numId="37" w16cid:durableId="1207764840">
    <w:abstractNumId w:val="2"/>
  </w:num>
  <w:num w:numId="38" w16cid:durableId="966156103">
    <w:abstractNumId w:val="4"/>
  </w:num>
  <w:num w:numId="39" w16cid:durableId="736128724">
    <w:abstractNumId w:val="0"/>
  </w:num>
  <w:num w:numId="40" w16cid:durableId="1587884204">
    <w:abstractNumId w:val="41"/>
  </w:num>
  <w:num w:numId="41" w16cid:durableId="133103894">
    <w:abstractNumId w:val="24"/>
  </w:num>
  <w:num w:numId="42" w16cid:durableId="1549799988">
    <w:abstractNumId w:val="8"/>
  </w:num>
  <w:num w:numId="43" w16cid:durableId="1854999807">
    <w:abstractNumId w:val="27"/>
  </w:num>
  <w:num w:numId="44" w16cid:durableId="1008673368">
    <w:abstractNumId w:val="26"/>
  </w:num>
  <w:num w:numId="45" w16cid:durableId="1672102518">
    <w:abstractNumId w:val="31"/>
  </w:num>
  <w:num w:numId="46" w16cid:durableId="172833452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5D6"/>
    <w:rsid w:val="00002CC5"/>
    <w:rsid w:val="00003F5A"/>
    <w:rsid w:val="00014871"/>
    <w:rsid w:val="000240E0"/>
    <w:rsid w:val="0006424C"/>
    <w:rsid w:val="000652FC"/>
    <w:rsid w:val="00080A2B"/>
    <w:rsid w:val="000929F1"/>
    <w:rsid w:val="00097604"/>
    <w:rsid w:val="000A4F7F"/>
    <w:rsid w:val="000B7668"/>
    <w:rsid w:val="000E3DB2"/>
    <w:rsid w:val="000F3541"/>
    <w:rsid w:val="00133C62"/>
    <w:rsid w:val="001615EA"/>
    <w:rsid w:val="001743FA"/>
    <w:rsid w:val="001A1BD4"/>
    <w:rsid w:val="001B7143"/>
    <w:rsid w:val="001C328A"/>
    <w:rsid w:val="001F2F7E"/>
    <w:rsid w:val="00222609"/>
    <w:rsid w:val="0026346E"/>
    <w:rsid w:val="00297EBA"/>
    <w:rsid w:val="002A302F"/>
    <w:rsid w:val="002A6832"/>
    <w:rsid w:val="002E38B0"/>
    <w:rsid w:val="002F2602"/>
    <w:rsid w:val="002F4A2E"/>
    <w:rsid w:val="00300D0E"/>
    <w:rsid w:val="00321403"/>
    <w:rsid w:val="00340B31"/>
    <w:rsid w:val="003734CD"/>
    <w:rsid w:val="0039572F"/>
    <w:rsid w:val="003A379C"/>
    <w:rsid w:val="003B65A3"/>
    <w:rsid w:val="003C4275"/>
    <w:rsid w:val="003D070B"/>
    <w:rsid w:val="003E07B3"/>
    <w:rsid w:val="00403102"/>
    <w:rsid w:val="0040428B"/>
    <w:rsid w:val="004151D5"/>
    <w:rsid w:val="00415449"/>
    <w:rsid w:val="00432707"/>
    <w:rsid w:val="004400FD"/>
    <w:rsid w:val="00451441"/>
    <w:rsid w:val="004519D0"/>
    <w:rsid w:val="0047119B"/>
    <w:rsid w:val="00472E53"/>
    <w:rsid w:val="00473A27"/>
    <w:rsid w:val="00486C41"/>
    <w:rsid w:val="0049090F"/>
    <w:rsid w:val="004B06F2"/>
    <w:rsid w:val="004D4444"/>
    <w:rsid w:val="004F6F74"/>
    <w:rsid w:val="00511D7E"/>
    <w:rsid w:val="005176FF"/>
    <w:rsid w:val="00524470"/>
    <w:rsid w:val="00535CC7"/>
    <w:rsid w:val="00536EF3"/>
    <w:rsid w:val="005378E1"/>
    <w:rsid w:val="00537B60"/>
    <w:rsid w:val="0055280B"/>
    <w:rsid w:val="00556837"/>
    <w:rsid w:val="0057626D"/>
    <w:rsid w:val="005809FA"/>
    <w:rsid w:val="00581483"/>
    <w:rsid w:val="00595047"/>
    <w:rsid w:val="005A6040"/>
    <w:rsid w:val="005B0043"/>
    <w:rsid w:val="005B4692"/>
    <w:rsid w:val="005D1AC5"/>
    <w:rsid w:val="00604166"/>
    <w:rsid w:val="00631217"/>
    <w:rsid w:val="006D4402"/>
    <w:rsid w:val="006E71BD"/>
    <w:rsid w:val="006F6D0B"/>
    <w:rsid w:val="00712C3B"/>
    <w:rsid w:val="00754DC8"/>
    <w:rsid w:val="00767228"/>
    <w:rsid w:val="007779C8"/>
    <w:rsid w:val="00795BEA"/>
    <w:rsid w:val="007A6465"/>
    <w:rsid w:val="007B0261"/>
    <w:rsid w:val="007C35D6"/>
    <w:rsid w:val="007D0B07"/>
    <w:rsid w:val="007D2C43"/>
    <w:rsid w:val="007D4FF4"/>
    <w:rsid w:val="0081520B"/>
    <w:rsid w:val="0081656D"/>
    <w:rsid w:val="008230DC"/>
    <w:rsid w:val="0082412A"/>
    <w:rsid w:val="008274FC"/>
    <w:rsid w:val="00860008"/>
    <w:rsid w:val="008631A2"/>
    <w:rsid w:val="0088797B"/>
    <w:rsid w:val="00892773"/>
    <w:rsid w:val="008A169D"/>
    <w:rsid w:val="008B159A"/>
    <w:rsid w:val="008C6402"/>
    <w:rsid w:val="008D4C97"/>
    <w:rsid w:val="008E77DD"/>
    <w:rsid w:val="008F04CF"/>
    <w:rsid w:val="00962B4B"/>
    <w:rsid w:val="0096533F"/>
    <w:rsid w:val="00977BC4"/>
    <w:rsid w:val="00981F0E"/>
    <w:rsid w:val="009B0E1E"/>
    <w:rsid w:val="009D2B4C"/>
    <w:rsid w:val="009E54E4"/>
    <w:rsid w:val="00A32663"/>
    <w:rsid w:val="00A35E3C"/>
    <w:rsid w:val="00A42AA0"/>
    <w:rsid w:val="00A5497B"/>
    <w:rsid w:val="00A95F91"/>
    <w:rsid w:val="00AA1E7C"/>
    <w:rsid w:val="00AA4DEF"/>
    <w:rsid w:val="00AB4F23"/>
    <w:rsid w:val="00AC7AEB"/>
    <w:rsid w:val="00AD46E8"/>
    <w:rsid w:val="00AF3FD0"/>
    <w:rsid w:val="00B011D8"/>
    <w:rsid w:val="00B02A80"/>
    <w:rsid w:val="00B06225"/>
    <w:rsid w:val="00B063B6"/>
    <w:rsid w:val="00B179AD"/>
    <w:rsid w:val="00B40BCB"/>
    <w:rsid w:val="00B91033"/>
    <w:rsid w:val="00B926FF"/>
    <w:rsid w:val="00BF747C"/>
    <w:rsid w:val="00C40E56"/>
    <w:rsid w:val="00C47257"/>
    <w:rsid w:val="00C632DB"/>
    <w:rsid w:val="00C66F12"/>
    <w:rsid w:val="00C83F4E"/>
    <w:rsid w:val="00C872DB"/>
    <w:rsid w:val="00C915C9"/>
    <w:rsid w:val="00CA789A"/>
    <w:rsid w:val="00CA796D"/>
    <w:rsid w:val="00CB380F"/>
    <w:rsid w:val="00CE3025"/>
    <w:rsid w:val="00D034A0"/>
    <w:rsid w:val="00D24E35"/>
    <w:rsid w:val="00D31190"/>
    <w:rsid w:val="00D31DDD"/>
    <w:rsid w:val="00D37078"/>
    <w:rsid w:val="00D43671"/>
    <w:rsid w:val="00D67A48"/>
    <w:rsid w:val="00D87745"/>
    <w:rsid w:val="00DA01BC"/>
    <w:rsid w:val="00DB12FE"/>
    <w:rsid w:val="00DF04C6"/>
    <w:rsid w:val="00DF5433"/>
    <w:rsid w:val="00E02ACC"/>
    <w:rsid w:val="00E3037B"/>
    <w:rsid w:val="00E53884"/>
    <w:rsid w:val="00E5495B"/>
    <w:rsid w:val="00E66712"/>
    <w:rsid w:val="00E96002"/>
    <w:rsid w:val="00EA1295"/>
    <w:rsid w:val="00EA20E8"/>
    <w:rsid w:val="00EA25B9"/>
    <w:rsid w:val="00EB11D0"/>
    <w:rsid w:val="00EC5C82"/>
    <w:rsid w:val="00F522F8"/>
    <w:rsid w:val="00F53406"/>
    <w:rsid w:val="00F536C7"/>
    <w:rsid w:val="00F67508"/>
    <w:rsid w:val="00F828DA"/>
    <w:rsid w:val="00FC128D"/>
    <w:rsid w:val="00FD2F1C"/>
    <w:rsid w:val="00FF6B7C"/>
    <w:rsid w:val="02583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CF5391"/>
  <w15:chartTrackingRefBased/>
  <w15:docId w15:val="{0AFAD2D4-F84D-4E85-A697-5B31E01C2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FD0"/>
    <w:pPr>
      <w:spacing w:before="120" w:after="120"/>
    </w:pPr>
    <w:rPr>
      <w:color w:val="333333"/>
    </w:rPr>
  </w:style>
  <w:style w:type="paragraph" w:styleId="Heading1">
    <w:name w:val="heading 1"/>
    <w:basedOn w:val="Normal"/>
    <w:next w:val="Normal"/>
    <w:link w:val="Heading1Char"/>
    <w:uiPriority w:val="9"/>
    <w:qFormat/>
    <w:rsid w:val="003B65A3"/>
    <w:pPr>
      <w:spacing w:after="240"/>
      <w:outlineLvl w:val="0"/>
    </w:pPr>
    <w:rPr>
      <w:rFonts w:ascii="Helvetica Neue" w:hAnsi="Helvetica Neue"/>
      <w:b/>
      <w:bCs/>
      <w:color w:val="FF5400"/>
      <w:spacing w:val="20"/>
      <w:sz w:val="36"/>
      <w:szCs w:val="36"/>
    </w:rPr>
  </w:style>
  <w:style w:type="paragraph" w:styleId="Heading2">
    <w:name w:val="heading 2"/>
    <w:basedOn w:val="Normal"/>
    <w:next w:val="Normal"/>
    <w:link w:val="Heading2Char"/>
    <w:uiPriority w:val="9"/>
    <w:unhideWhenUsed/>
    <w:qFormat/>
    <w:rsid w:val="00AF3FD0"/>
    <w:pPr>
      <w:spacing w:after="240"/>
      <w:outlineLvl w:val="1"/>
    </w:pPr>
    <w:rPr>
      <w:rFonts w:ascii="Helvetica Neue" w:hAnsi="Helvetica Neue" w:cs="Times New Roman (Body CS)"/>
      <w:b/>
      <w:bCs/>
      <w:spacing w:val="20"/>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65A3"/>
    <w:rPr>
      <w:rFonts w:ascii="Helvetica Neue" w:hAnsi="Helvetica Neue"/>
      <w:b/>
      <w:bCs/>
      <w:color w:val="FF5400"/>
      <w:spacing w:val="20"/>
      <w:sz w:val="36"/>
      <w:szCs w:val="36"/>
    </w:rPr>
  </w:style>
  <w:style w:type="character" w:customStyle="1" w:styleId="Heading2Char">
    <w:name w:val="Heading 2 Char"/>
    <w:basedOn w:val="DefaultParagraphFont"/>
    <w:link w:val="Heading2"/>
    <w:uiPriority w:val="9"/>
    <w:rsid w:val="00AF3FD0"/>
    <w:rPr>
      <w:rFonts w:ascii="Helvetica Neue" w:hAnsi="Helvetica Neue" w:cs="Times New Roman (Body CS)"/>
      <w:b/>
      <w:bCs/>
      <w:color w:val="333333"/>
      <w:spacing w:val="20"/>
      <w:sz w:val="30"/>
      <w:szCs w:val="30"/>
    </w:rPr>
  </w:style>
  <w:style w:type="paragraph" w:styleId="Subtitle">
    <w:name w:val="Subtitle"/>
    <w:basedOn w:val="Normal"/>
    <w:next w:val="Normal"/>
    <w:link w:val="SubtitleChar"/>
    <w:uiPriority w:val="11"/>
    <w:qFormat/>
    <w:rsid w:val="003B65A3"/>
    <w:rPr>
      <w:rFonts w:ascii="Helvetica Neue" w:hAnsi="Helvetica Neue" w:cs="Times New Roman (Body CS)"/>
      <w:spacing w:val="10"/>
      <w:sz w:val="40"/>
      <w:szCs w:val="40"/>
    </w:rPr>
  </w:style>
  <w:style w:type="character" w:customStyle="1" w:styleId="SubtitleChar">
    <w:name w:val="Subtitle Char"/>
    <w:basedOn w:val="DefaultParagraphFont"/>
    <w:link w:val="Subtitle"/>
    <w:uiPriority w:val="11"/>
    <w:rsid w:val="003B65A3"/>
    <w:rPr>
      <w:rFonts w:ascii="Helvetica Neue" w:hAnsi="Helvetica Neue" w:cs="Times New Roman (Body CS)"/>
      <w:spacing w:val="10"/>
      <w:sz w:val="40"/>
      <w:szCs w:val="40"/>
    </w:rPr>
  </w:style>
  <w:style w:type="paragraph" w:styleId="Title">
    <w:name w:val="Title"/>
    <w:basedOn w:val="Subtitle"/>
    <w:next w:val="Normal"/>
    <w:link w:val="TitleChar"/>
    <w:uiPriority w:val="10"/>
    <w:qFormat/>
    <w:rsid w:val="003B65A3"/>
    <w:rPr>
      <w:b/>
      <w:bCs/>
    </w:rPr>
  </w:style>
  <w:style w:type="character" w:customStyle="1" w:styleId="TitleChar">
    <w:name w:val="Title Char"/>
    <w:basedOn w:val="DefaultParagraphFont"/>
    <w:link w:val="Title"/>
    <w:uiPriority w:val="10"/>
    <w:rsid w:val="003B65A3"/>
    <w:rPr>
      <w:rFonts w:ascii="Helvetica Neue" w:hAnsi="Helvetica Neue" w:cs="Times New Roman (Body CS)"/>
      <w:b/>
      <w:bCs/>
      <w:spacing w:val="10"/>
      <w:sz w:val="40"/>
      <w:szCs w:val="40"/>
    </w:rPr>
  </w:style>
  <w:style w:type="paragraph" w:styleId="Header">
    <w:name w:val="header"/>
    <w:basedOn w:val="Normal"/>
    <w:link w:val="HeaderChar"/>
    <w:unhideWhenUsed/>
    <w:rsid w:val="00B06225"/>
    <w:pPr>
      <w:tabs>
        <w:tab w:val="center" w:pos="4513"/>
        <w:tab w:val="right" w:pos="9026"/>
      </w:tabs>
    </w:pPr>
  </w:style>
  <w:style w:type="character" w:customStyle="1" w:styleId="HeaderChar">
    <w:name w:val="Header Char"/>
    <w:basedOn w:val="DefaultParagraphFont"/>
    <w:link w:val="Header"/>
    <w:rsid w:val="00B06225"/>
  </w:style>
  <w:style w:type="paragraph" w:styleId="Footer">
    <w:name w:val="footer"/>
    <w:basedOn w:val="Normal"/>
    <w:link w:val="FooterChar"/>
    <w:uiPriority w:val="99"/>
    <w:unhideWhenUsed/>
    <w:rsid w:val="00B06225"/>
    <w:pPr>
      <w:tabs>
        <w:tab w:val="center" w:pos="4513"/>
        <w:tab w:val="right" w:pos="9026"/>
      </w:tabs>
    </w:pPr>
  </w:style>
  <w:style w:type="character" w:customStyle="1" w:styleId="FooterChar">
    <w:name w:val="Footer Char"/>
    <w:basedOn w:val="DefaultParagraphFont"/>
    <w:link w:val="Footer"/>
    <w:uiPriority w:val="99"/>
    <w:rsid w:val="00B06225"/>
  </w:style>
  <w:style w:type="character" w:styleId="PageNumber">
    <w:name w:val="page number"/>
    <w:basedOn w:val="DefaultParagraphFont"/>
    <w:uiPriority w:val="99"/>
    <w:semiHidden/>
    <w:unhideWhenUsed/>
    <w:rsid w:val="00860008"/>
  </w:style>
  <w:style w:type="paragraph" w:customStyle="1" w:styleId="CoverMessage">
    <w:name w:val="Cover Message"/>
    <w:qFormat/>
    <w:rsid w:val="00B063B6"/>
    <w:pPr>
      <w:spacing w:before="360" w:after="360"/>
    </w:pPr>
    <w:rPr>
      <w:rFonts w:ascii="Helvetica Neue" w:hAnsi="Helvetica Neue" w:cs="Times New Roman (Body CS)"/>
      <w:b/>
      <w:bCs/>
      <w:color w:val="FFFFFF" w:themeColor="background1"/>
      <w:spacing w:val="20"/>
      <w:sz w:val="72"/>
      <w:szCs w:val="72"/>
    </w:rPr>
  </w:style>
  <w:style w:type="paragraph" w:styleId="ListParagraph">
    <w:name w:val="List Paragraph"/>
    <w:basedOn w:val="Normal"/>
    <w:uiPriority w:val="34"/>
    <w:qFormat/>
    <w:rsid w:val="00537B60"/>
    <w:pPr>
      <w:ind w:left="720"/>
      <w:contextualSpacing/>
    </w:pPr>
  </w:style>
  <w:style w:type="paragraph" w:styleId="ListBullet">
    <w:name w:val="List Bullet"/>
    <w:basedOn w:val="Normal"/>
    <w:autoRedefine/>
    <w:rsid w:val="00A32663"/>
    <w:pPr>
      <w:spacing w:before="100" w:beforeAutospacing="1" w:after="0" w:line="288" w:lineRule="auto"/>
      <w:jc w:val="both"/>
    </w:pPr>
    <w:rPr>
      <w:rFonts w:ascii="Century Gothic" w:eastAsia="Times New Roman" w:hAnsi="Century Gothic" w:cs="Arial"/>
      <w:b/>
      <w:color w:val="auto"/>
      <w:u w:val="single"/>
      <w:lang w:eastAsia="en-GB"/>
    </w:rPr>
  </w:style>
  <w:style w:type="paragraph" w:customStyle="1" w:styleId="body">
    <w:name w:val="body"/>
    <w:basedOn w:val="Normal"/>
    <w:rsid w:val="000652FC"/>
    <w:pPr>
      <w:spacing w:before="100" w:beforeAutospacing="1" w:after="100" w:afterAutospacing="1"/>
    </w:pPr>
    <w:rPr>
      <w:rFonts w:ascii="Times New Roman" w:eastAsia="Times New Roman" w:hAnsi="Times New Roman" w:cs="Times New Roman"/>
      <w:color w:val="auto"/>
      <w:lang w:eastAsia="en-GB"/>
    </w:rPr>
  </w:style>
  <w:style w:type="table" w:styleId="TableGrid">
    <w:name w:val="Table Grid"/>
    <w:basedOn w:val="TableNormal"/>
    <w:uiPriority w:val="59"/>
    <w:rsid w:val="00FB4123"/>
    <w:tblPr>
      <w:tblBorders>
        <w:top w:val="single" w:sz="4" w:space="0" w:color="31383C" w:themeColor="text1"/>
        <w:left w:val="single" w:sz="4" w:space="0" w:color="31383C" w:themeColor="text1"/>
        <w:bottom w:val="single" w:sz="4" w:space="0" w:color="31383C" w:themeColor="text1"/>
        <w:right w:val="single" w:sz="4" w:space="0" w:color="31383C" w:themeColor="text1"/>
        <w:insideH w:val="single" w:sz="4" w:space="0" w:color="31383C" w:themeColor="text1"/>
        <w:insideV w:val="single" w:sz="4" w:space="0" w:color="31383C" w:themeColor="text1"/>
      </w:tblBorders>
    </w:tblPr>
  </w:style>
  <w:style w:type="paragraph" w:styleId="NormalWeb">
    <w:name w:val="Normal (Web)"/>
    <w:basedOn w:val="Normal"/>
    <w:uiPriority w:val="99"/>
    <w:semiHidden/>
    <w:unhideWhenUsed/>
    <w:rsid w:val="008274FC"/>
    <w:rPr>
      <w:rFonts w:ascii="Times New Roman" w:hAnsi="Times New Roman" w:cs="Times New Roman"/>
    </w:rPr>
  </w:style>
  <w:style w:type="character" w:styleId="Strong">
    <w:name w:val="Strong"/>
    <w:basedOn w:val="DefaultParagraphFont"/>
    <w:uiPriority w:val="22"/>
    <w:qFormat/>
    <w:rsid w:val="00EA1295"/>
    <w:rPr>
      <w:b/>
      <w:bCs/>
    </w:rPr>
  </w:style>
  <w:style w:type="paragraph" w:styleId="NoSpacing">
    <w:name w:val="No Spacing"/>
    <w:basedOn w:val="Normal"/>
    <w:uiPriority w:val="1"/>
    <w:qFormat/>
    <w:rsid w:val="004400FD"/>
    <w:pPr>
      <w:spacing w:before="100" w:beforeAutospacing="1" w:after="100" w:afterAutospacing="1"/>
    </w:pPr>
    <w:rPr>
      <w:rFonts w:ascii="Times New Roman" w:eastAsia="Times New Roman" w:hAnsi="Times New Roman" w:cs="Times New Roman"/>
      <w:color w:val="auto"/>
      <w:lang w:eastAsia="en-GB"/>
    </w:rPr>
  </w:style>
  <w:style w:type="paragraph" w:customStyle="1" w:styleId="Default">
    <w:name w:val="Default"/>
    <w:rsid w:val="0040428B"/>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154014">
      <w:bodyDiv w:val="1"/>
      <w:marLeft w:val="0"/>
      <w:marRight w:val="0"/>
      <w:marTop w:val="0"/>
      <w:marBottom w:val="0"/>
      <w:divBdr>
        <w:top w:val="none" w:sz="0" w:space="0" w:color="auto"/>
        <w:left w:val="none" w:sz="0" w:space="0" w:color="auto"/>
        <w:bottom w:val="none" w:sz="0" w:space="0" w:color="auto"/>
        <w:right w:val="none" w:sz="0" w:space="0" w:color="auto"/>
      </w:divBdr>
    </w:div>
    <w:div w:id="197745429">
      <w:bodyDiv w:val="1"/>
      <w:marLeft w:val="0"/>
      <w:marRight w:val="0"/>
      <w:marTop w:val="0"/>
      <w:marBottom w:val="0"/>
      <w:divBdr>
        <w:top w:val="none" w:sz="0" w:space="0" w:color="auto"/>
        <w:left w:val="none" w:sz="0" w:space="0" w:color="auto"/>
        <w:bottom w:val="none" w:sz="0" w:space="0" w:color="auto"/>
        <w:right w:val="none" w:sz="0" w:space="0" w:color="auto"/>
      </w:divBdr>
    </w:div>
    <w:div w:id="251202103">
      <w:bodyDiv w:val="1"/>
      <w:marLeft w:val="0"/>
      <w:marRight w:val="0"/>
      <w:marTop w:val="0"/>
      <w:marBottom w:val="0"/>
      <w:divBdr>
        <w:top w:val="none" w:sz="0" w:space="0" w:color="auto"/>
        <w:left w:val="none" w:sz="0" w:space="0" w:color="auto"/>
        <w:bottom w:val="none" w:sz="0" w:space="0" w:color="auto"/>
        <w:right w:val="none" w:sz="0" w:space="0" w:color="auto"/>
      </w:divBdr>
    </w:div>
    <w:div w:id="270672542">
      <w:bodyDiv w:val="1"/>
      <w:marLeft w:val="0"/>
      <w:marRight w:val="0"/>
      <w:marTop w:val="0"/>
      <w:marBottom w:val="0"/>
      <w:divBdr>
        <w:top w:val="none" w:sz="0" w:space="0" w:color="auto"/>
        <w:left w:val="none" w:sz="0" w:space="0" w:color="auto"/>
        <w:bottom w:val="none" w:sz="0" w:space="0" w:color="auto"/>
        <w:right w:val="none" w:sz="0" w:space="0" w:color="auto"/>
      </w:divBdr>
    </w:div>
    <w:div w:id="281424740">
      <w:bodyDiv w:val="1"/>
      <w:marLeft w:val="0"/>
      <w:marRight w:val="0"/>
      <w:marTop w:val="0"/>
      <w:marBottom w:val="0"/>
      <w:divBdr>
        <w:top w:val="none" w:sz="0" w:space="0" w:color="auto"/>
        <w:left w:val="none" w:sz="0" w:space="0" w:color="auto"/>
        <w:bottom w:val="none" w:sz="0" w:space="0" w:color="auto"/>
        <w:right w:val="none" w:sz="0" w:space="0" w:color="auto"/>
      </w:divBdr>
    </w:div>
    <w:div w:id="344287838">
      <w:bodyDiv w:val="1"/>
      <w:marLeft w:val="0"/>
      <w:marRight w:val="0"/>
      <w:marTop w:val="0"/>
      <w:marBottom w:val="0"/>
      <w:divBdr>
        <w:top w:val="none" w:sz="0" w:space="0" w:color="auto"/>
        <w:left w:val="none" w:sz="0" w:space="0" w:color="auto"/>
        <w:bottom w:val="none" w:sz="0" w:space="0" w:color="auto"/>
        <w:right w:val="none" w:sz="0" w:space="0" w:color="auto"/>
      </w:divBdr>
    </w:div>
    <w:div w:id="601844660">
      <w:bodyDiv w:val="1"/>
      <w:marLeft w:val="0"/>
      <w:marRight w:val="0"/>
      <w:marTop w:val="0"/>
      <w:marBottom w:val="0"/>
      <w:divBdr>
        <w:top w:val="none" w:sz="0" w:space="0" w:color="auto"/>
        <w:left w:val="none" w:sz="0" w:space="0" w:color="auto"/>
        <w:bottom w:val="none" w:sz="0" w:space="0" w:color="auto"/>
        <w:right w:val="none" w:sz="0" w:space="0" w:color="auto"/>
      </w:divBdr>
    </w:div>
    <w:div w:id="648900348">
      <w:bodyDiv w:val="1"/>
      <w:marLeft w:val="0"/>
      <w:marRight w:val="0"/>
      <w:marTop w:val="0"/>
      <w:marBottom w:val="0"/>
      <w:divBdr>
        <w:top w:val="none" w:sz="0" w:space="0" w:color="auto"/>
        <w:left w:val="none" w:sz="0" w:space="0" w:color="auto"/>
        <w:bottom w:val="none" w:sz="0" w:space="0" w:color="auto"/>
        <w:right w:val="none" w:sz="0" w:space="0" w:color="auto"/>
      </w:divBdr>
    </w:div>
    <w:div w:id="730077586">
      <w:bodyDiv w:val="1"/>
      <w:marLeft w:val="0"/>
      <w:marRight w:val="0"/>
      <w:marTop w:val="0"/>
      <w:marBottom w:val="0"/>
      <w:divBdr>
        <w:top w:val="none" w:sz="0" w:space="0" w:color="auto"/>
        <w:left w:val="none" w:sz="0" w:space="0" w:color="auto"/>
        <w:bottom w:val="none" w:sz="0" w:space="0" w:color="auto"/>
        <w:right w:val="none" w:sz="0" w:space="0" w:color="auto"/>
      </w:divBdr>
    </w:div>
    <w:div w:id="786463465">
      <w:bodyDiv w:val="1"/>
      <w:marLeft w:val="0"/>
      <w:marRight w:val="0"/>
      <w:marTop w:val="0"/>
      <w:marBottom w:val="0"/>
      <w:divBdr>
        <w:top w:val="none" w:sz="0" w:space="0" w:color="auto"/>
        <w:left w:val="none" w:sz="0" w:space="0" w:color="auto"/>
        <w:bottom w:val="none" w:sz="0" w:space="0" w:color="auto"/>
        <w:right w:val="none" w:sz="0" w:space="0" w:color="auto"/>
      </w:divBdr>
    </w:div>
    <w:div w:id="890653083">
      <w:bodyDiv w:val="1"/>
      <w:marLeft w:val="0"/>
      <w:marRight w:val="0"/>
      <w:marTop w:val="0"/>
      <w:marBottom w:val="0"/>
      <w:divBdr>
        <w:top w:val="none" w:sz="0" w:space="0" w:color="auto"/>
        <w:left w:val="none" w:sz="0" w:space="0" w:color="auto"/>
        <w:bottom w:val="none" w:sz="0" w:space="0" w:color="auto"/>
        <w:right w:val="none" w:sz="0" w:space="0" w:color="auto"/>
      </w:divBdr>
    </w:div>
    <w:div w:id="899633842">
      <w:bodyDiv w:val="1"/>
      <w:marLeft w:val="0"/>
      <w:marRight w:val="0"/>
      <w:marTop w:val="0"/>
      <w:marBottom w:val="0"/>
      <w:divBdr>
        <w:top w:val="none" w:sz="0" w:space="0" w:color="auto"/>
        <w:left w:val="none" w:sz="0" w:space="0" w:color="auto"/>
        <w:bottom w:val="none" w:sz="0" w:space="0" w:color="auto"/>
        <w:right w:val="none" w:sz="0" w:space="0" w:color="auto"/>
      </w:divBdr>
    </w:div>
    <w:div w:id="951015042">
      <w:bodyDiv w:val="1"/>
      <w:marLeft w:val="0"/>
      <w:marRight w:val="0"/>
      <w:marTop w:val="0"/>
      <w:marBottom w:val="0"/>
      <w:divBdr>
        <w:top w:val="none" w:sz="0" w:space="0" w:color="auto"/>
        <w:left w:val="none" w:sz="0" w:space="0" w:color="auto"/>
        <w:bottom w:val="none" w:sz="0" w:space="0" w:color="auto"/>
        <w:right w:val="none" w:sz="0" w:space="0" w:color="auto"/>
      </w:divBdr>
    </w:div>
    <w:div w:id="961808583">
      <w:bodyDiv w:val="1"/>
      <w:marLeft w:val="0"/>
      <w:marRight w:val="0"/>
      <w:marTop w:val="0"/>
      <w:marBottom w:val="0"/>
      <w:divBdr>
        <w:top w:val="none" w:sz="0" w:space="0" w:color="auto"/>
        <w:left w:val="none" w:sz="0" w:space="0" w:color="auto"/>
        <w:bottom w:val="none" w:sz="0" w:space="0" w:color="auto"/>
        <w:right w:val="none" w:sz="0" w:space="0" w:color="auto"/>
      </w:divBdr>
    </w:div>
    <w:div w:id="1385329319">
      <w:bodyDiv w:val="1"/>
      <w:marLeft w:val="0"/>
      <w:marRight w:val="0"/>
      <w:marTop w:val="0"/>
      <w:marBottom w:val="0"/>
      <w:divBdr>
        <w:top w:val="none" w:sz="0" w:space="0" w:color="auto"/>
        <w:left w:val="none" w:sz="0" w:space="0" w:color="auto"/>
        <w:bottom w:val="none" w:sz="0" w:space="0" w:color="auto"/>
        <w:right w:val="none" w:sz="0" w:space="0" w:color="auto"/>
      </w:divBdr>
    </w:div>
    <w:div w:id="1886941812">
      <w:bodyDiv w:val="1"/>
      <w:marLeft w:val="0"/>
      <w:marRight w:val="0"/>
      <w:marTop w:val="0"/>
      <w:marBottom w:val="0"/>
      <w:divBdr>
        <w:top w:val="none" w:sz="0" w:space="0" w:color="auto"/>
        <w:left w:val="none" w:sz="0" w:space="0" w:color="auto"/>
        <w:bottom w:val="none" w:sz="0" w:space="0" w:color="auto"/>
        <w:right w:val="none" w:sz="0" w:space="0" w:color="auto"/>
      </w:divBdr>
    </w:div>
    <w:div w:id="2067677266">
      <w:bodyDiv w:val="1"/>
      <w:marLeft w:val="0"/>
      <w:marRight w:val="0"/>
      <w:marTop w:val="0"/>
      <w:marBottom w:val="0"/>
      <w:divBdr>
        <w:top w:val="none" w:sz="0" w:space="0" w:color="auto"/>
        <w:left w:val="none" w:sz="0" w:space="0" w:color="auto"/>
        <w:bottom w:val="none" w:sz="0" w:space="0" w:color="auto"/>
        <w:right w:val="none" w:sz="0" w:space="0" w:color="auto"/>
      </w:divBdr>
    </w:div>
    <w:div w:id="2118522749">
      <w:bodyDiv w:val="1"/>
      <w:marLeft w:val="0"/>
      <w:marRight w:val="0"/>
      <w:marTop w:val="0"/>
      <w:marBottom w:val="0"/>
      <w:divBdr>
        <w:top w:val="none" w:sz="0" w:space="0" w:color="auto"/>
        <w:left w:val="none" w:sz="0" w:space="0" w:color="auto"/>
        <w:bottom w:val="none" w:sz="0" w:space="0" w:color="auto"/>
        <w:right w:val="none" w:sz="0" w:space="0" w:color="auto"/>
      </w:divBdr>
    </w:div>
    <w:div w:id="2131628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 /><Relationship Id="rId13" Type="http://schemas.openxmlformats.org/officeDocument/2006/relationships/footer" Target="footer1.xml" /><Relationship Id="rId18" Type="http://schemas.openxmlformats.org/officeDocument/2006/relationships/theme" Target="theme/theme1.xml" /><Relationship Id="rId7" Type="http://schemas.openxmlformats.org/officeDocument/2006/relationships/settings" Target="settings.xml" /><Relationship Id="rId12" Type="http://schemas.openxmlformats.org/officeDocument/2006/relationships/header" Target="header1.xml" /><Relationship Id="rId17" Type="http://schemas.openxmlformats.org/officeDocument/2006/relationships/fontTable" Target="fontTable.xml" /><Relationship Id="rId16" Type="http://schemas.openxmlformats.org/officeDocument/2006/relationships/footer" Target="footer3.xml" /><Relationship Id="rId6" Type="http://schemas.openxmlformats.org/officeDocument/2006/relationships/styles" Target="styles.xml" /><Relationship Id="rId11" Type="http://schemas.openxmlformats.org/officeDocument/2006/relationships/image" Target="media/image1.emf" /><Relationship Id="rId5" Type="http://schemas.openxmlformats.org/officeDocument/2006/relationships/numbering" Target="numbering.xml" /><Relationship Id="rId15" Type="http://schemas.openxmlformats.org/officeDocument/2006/relationships/header" Target="header2.xml" /><Relationship Id="rId10" Type="http://schemas.openxmlformats.org/officeDocument/2006/relationships/endnotes" Target="endnotes.xml" /><Relationship Id="rId9" Type="http://schemas.openxmlformats.org/officeDocument/2006/relationships/footnotes" Target="footnotes.xml" /><Relationship Id="rId14" Type="http://schemas.openxmlformats.org/officeDocument/2006/relationships/footer" Target="footer2.xml" /> </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&#65279;<?xml version="1.0" encoding="utf-8" standalone="yes"?>
<Relationships xmlns="http://schemas.openxmlformats.org/package/2006/relationships"><Relationship Id="rId1" Type="http://schemas.openxmlformats.org/officeDocument/2006/relationships/attachedTemplate" Target="#" TargetMode="External" /></Relationships>
</file>

<file path=word/theme/theme1.xml><?xml version="1.0" encoding="utf-8"?>
<a:theme xmlns:a="http://schemas.openxmlformats.org/drawingml/2006/main" name="Office Theme">
  <a:themeElements>
    <a:clrScheme name="Hachette Colour Theme">
      <a:dk1>
        <a:srgbClr val="31383C"/>
      </a:dk1>
      <a:lt1>
        <a:srgbClr val="FFFFFF"/>
      </a:lt1>
      <a:dk2>
        <a:srgbClr val="33383C"/>
      </a:dk2>
      <a:lt2>
        <a:srgbClr val="FFFFFF"/>
      </a:lt2>
      <a:accent1>
        <a:srgbClr val="EB4F69"/>
      </a:accent1>
      <a:accent2>
        <a:srgbClr val="F0AC32"/>
      </a:accent2>
      <a:accent3>
        <a:srgbClr val="4FB2D9"/>
      </a:accent3>
      <a:accent4>
        <a:srgbClr val="361A38"/>
      </a:accent4>
      <a:accent5>
        <a:srgbClr val="D1C7B0"/>
      </a:accent5>
      <a:accent6>
        <a:srgbClr val="82BF7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Bellrock Job Ad Template (Alt) (1)</Template>
  <TotalTime>41</TotalTime>
  <Pages>4</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Viktorija Sherriff</dc:creator>
  <cp:keywords/>
  <dc:description/>
  <cp:lastModifiedBy>Sam Coxon</cp:lastModifiedBy>
  <cp:revision>4</cp:revision>
  <dcterms:created xsi:type="dcterms:W3CDTF">2025-04-15T16:54:00Z</dcterms:created>
  <dcterms:modified xsi:type="dcterms:W3CDTF">2025-04-16T07:59:00Z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0x010100D836545FF099BB43AC8A0D64F0A699E7</vt:lpwstr>
  </property>
  <property fmtid="{D5CDD505-2E9C-101B-9397-08002B2CF9AE}" pid="3" name="_dlc_DocIdItemGuid">
    <vt:lpwstr>d879aa42-fb96-4965-bdd1-b257dca65355</vt:lpwstr>
  </property>
  <property fmtid="{D5CDD505-2E9C-101B-9397-08002B2CF9AE}" pid="4" name="DocumentSetDescription">
    <vt:lpwstr/>
  </property>
  <property fmtid="{D5CDD505-2E9C-101B-9397-08002B2CF9AE}" pid="5" name="MediaServiceImageTags">
    <vt:lpwstr/>
  </property>
  <property fmtid="{D5CDD505-2E9C-101B-9397-08002B2CF9AE}" pid="6" name="_ExtendedDescription">
    <vt:lpwstr/>
  </property>
  <property fmtid="{D5CDD505-2E9C-101B-9397-08002B2CF9AE}" pid="7" name="URL">
    <vt:lpwstr/>
  </property>
</Properties>
</file>