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6451460"/>
        <w:docPartObj>
          <w:docPartGallery w:val="Cover Pages"/>
          <w:docPartUnique/>
        </w:docPartObj>
      </w:sdtPr>
      <w:sdtEndPr/>
      <w:sdtContent>
        <w:p w14:paraId="753B7CAF" w14:textId="77777777" w:rsidR="007E31D6" w:rsidRDefault="007E31D6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0F1E45" wp14:editId="1808F6FD">
                    <wp:simplePos x="0" y="0"/>
                    <wp:positionH relativeFrom="column">
                      <wp:posOffset>1390650</wp:posOffset>
                    </wp:positionH>
                    <wp:positionV relativeFrom="paragraph">
                      <wp:posOffset>5381625</wp:posOffset>
                    </wp:positionV>
                    <wp:extent cx="5257800" cy="306705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57800" cy="3067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140504" id="Rectangle 5" o:spid="_x0000_s1026" style="position:absolute;margin-left:109.5pt;margin-top:423.75pt;width:414pt;height:2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" fillcolor="white [3212]" stroked="f" strokeweight="2pt"/>
                </w:pict>
              </mc:Fallback>
            </mc:AlternateContent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1" layoutInCell="1" allowOverlap="1" wp14:anchorId="2AF80B0C" wp14:editId="2B95EF09">
                <wp:simplePos x="0" y="0"/>
                <wp:positionH relativeFrom="page">
                  <wp:posOffset>0</wp:posOffset>
                </wp:positionH>
                <wp:positionV relativeFrom="page">
                  <wp:posOffset>-8890</wp:posOffset>
                </wp:positionV>
                <wp:extent cx="7563485" cy="1069403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 cover image_lighthous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1069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558471" w14:textId="77777777" w:rsidR="00187F02" w:rsidRDefault="005F30EB" w:rsidP="00187F02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7A77C1" wp14:editId="5723F4AE">
                    <wp:simplePos x="0" y="0"/>
                    <wp:positionH relativeFrom="column">
                      <wp:posOffset>1466215</wp:posOffset>
                    </wp:positionH>
                    <wp:positionV relativeFrom="paragraph">
                      <wp:posOffset>5115561</wp:posOffset>
                    </wp:positionV>
                    <wp:extent cx="5099490" cy="2457450"/>
                    <wp:effectExtent l="0" t="0" r="635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9490" cy="2457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16332" w14:textId="4BD84CE3" w:rsidR="00052BF1" w:rsidRDefault="008E5B37" w:rsidP="00BE475B">
                                <w:pPr>
                                  <w:rPr>
                                    <w:b/>
                                    <w:color w:val="5B6770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color w:val="5B6770" w:themeColor="text2"/>
                                    <w:sz w:val="48"/>
                                    <w:szCs w:val="48"/>
                                  </w:rPr>
                                  <w:t>Sales Support</w:t>
                                </w:r>
                              </w:p>
                              <w:p w14:paraId="6E4FC1FC" w14:textId="3B6B22C2" w:rsidR="00267636" w:rsidRDefault="00BE475B" w:rsidP="00BE475B">
                                <w:pP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</w:pPr>
                                <w:r w:rsidRPr="00BE475B">
                                  <w:rPr>
                                    <w:b/>
                                    <w:color w:val="5B6770" w:themeColor="text2"/>
                                    <w:sz w:val="40"/>
                                    <w:szCs w:val="40"/>
                                  </w:rPr>
                                  <w:t>Reports to:</w:t>
                                </w:r>
                                <w: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8E5B37"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>Nicki Bedford</w:t>
                                </w:r>
                                <w:r w:rsidR="0070000F"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5E0E79E3" w14:textId="406C5776" w:rsidR="00822419" w:rsidRPr="008C57DB" w:rsidRDefault="00BE475B" w:rsidP="00BE475B">
                                <w:pP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</w:pPr>
                                <w:r w:rsidRPr="00BE475B">
                                  <w:rPr>
                                    <w:b/>
                                    <w:color w:val="5B6770" w:themeColor="text2"/>
                                    <w:sz w:val="40"/>
                                    <w:szCs w:val="40"/>
                                  </w:rPr>
                                  <w:t>Location:</w:t>
                                </w:r>
                                <w:r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D54A1D">
                                  <w:rPr>
                                    <w:color w:val="5B6770" w:themeColor="text2"/>
                                    <w:sz w:val="40"/>
                                    <w:szCs w:val="40"/>
                                  </w:rPr>
                                  <w:t>Hybrid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7A77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5.45pt;margin-top:402.8pt;width:401.5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" stroked="f">
                    <v:textbox>
                      <w:txbxContent>
                        <w:p w14:paraId="08116332" w14:textId="4BD84CE3" w:rsidR="00052BF1" w:rsidRDefault="008E5B37" w:rsidP="00BE475B">
                          <w:pPr>
                            <w:rPr>
                              <w:b/>
                              <w:color w:val="5B6770" w:themeColor="text2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5B6770" w:themeColor="text2"/>
                              <w:sz w:val="48"/>
                              <w:szCs w:val="48"/>
                            </w:rPr>
                            <w:t>Sales Support</w:t>
                          </w:r>
                        </w:p>
                        <w:p w14:paraId="6E4FC1FC" w14:textId="3B6B22C2" w:rsidR="00267636" w:rsidRDefault="00BE475B" w:rsidP="00BE475B">
                          <w:pPr>
                            <w:rPr>
                              <w:color w:val="5B6770" w:themeColor="text2"/>
                              <w:sz w:val="40"/>
                              <w:szCs w:val="40"/>
                            </w:rPr>
                          </w:pPr>
                          <w:r w:rsidRPr="00BE475B">
                            <w:rPr>
                              <w:b/>
                              <w:color w:val="5B6770" w:themeColor="text2"/>
                              <w:sz w:val="40"/>
                              <w:szCs w:val="40"/>
                            </w:rPr>
                            <w:t>Reports to:</w:t>
                          </w:r>
                          <w:r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  <w:r w:rsidR="008E5B37"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>Nicki Bedford</w:t>
                          </w:r>
                          <w:r w:rsidR="0070000F"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5E0E79E3" w14:textId="406C5776" w:rsidR="00822419" w:rsidRPr="008C57DB" w:rsidRDefault="00BE475B" w:rsidP="00BE475B">
                          <w:pPr>
                            <w:rPr>
                              <w:color w:val="5B6770" w:themeColor="text2"/>
                              <w:sz w:val="40"/>
                              <w:szCs w:val="40"/>
                            </w:rPr>
                          </w:pPr>
                          <w:r w:rsidRPr="00BE475B">
                            <w:rPr>
                              <w:b/>
                              <w:color w:val="5B6770" w:themeColor="text2"/>
                              <w:sz w:val="40"/>
                              <w:szCs w:val="40"/>
                            </w:rPr>
                            <w:t>Location:</w:t>
                          </w:r>
                          <w:r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  <w:r w:rsidR="00D54A1D">
                            <w:rPr>
                              <w:color w:val="5B6770" w:themeColor="text2"/>
                              <w:sz w:val="40"/>
                              <w:szCs w:val="40"/>
                            </w:rPr>
                            <w:t>Hybrid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31D6">
            <w:br w:type="page"/>
          </w:r>
        </w:p>
      </w:sdtContent>
    </w:sdt>
    <w:p w14:paraId="07FF73E8" w14:textId="5726B47A" w:rsidR="00187F02" w:rsidRPr="0017093A" w:rsidRDefault="00187F02" w:rsidP="0017093A">
      <w:r w:rsidRPr="00187F02">
        <w:rPr>
          <w:b/>
          <w:color w:val="016D88" w:themeColor="accent1"/>
          <w:sz w:val="24"/>
          <w:szCs w:val="24"/>
        </w:rPr>
        <w:lastRenderedPageBreak/>
        <w:t>About Concerto</w:t>
      </w:r>
    </w:p>
    <w:p w14:paraId="7AA6103D" w14:textId="77777777" w:rsid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Part of the Bellrock Group, Concerto has been a market-disrupting innovator of cloud-based software since 2004, delivering market-leading CAFM/IWMS solutions. Based in Stockton Heath, Warrington and Leicester, our technology is trusted by household names, such as John Lewis &amp; Waitrose, Wagamama and University of Oxford, along with many other blue-chip and public sector organisations who rely on our technology to monitor and manage all aspects of property asset information, processes and risk.</w:t>
      </w:r>
    </w:p>
    <w:p w14:paraId="4FC9F244" w14:textId="77777777" w:rsid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</w:p>
    <w:p w14:paraId="76AD5F9F" w14:textId="2E5E0267" w:rsid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Concerto is a well-established business with a solid financial base but has the agile mindset of a start-up. Having proven our technology in a highly competitive landscape and recently acquired new owners/investment, Concerto has plans to scale the business significantly. </w:t>
      </w:r>
    </w:p>
    <w:p w14:paraId="678EFA90" w14:textId="77777777" w:rsidR="00187F02" w:rsidRPr="00187F02" w:rsidRDefault="00187F02" w:rsidP="00187F02">
      <w:pPr>
        <w:spacing w:after="0"/>
        <w:rPr>
          <w:rFonts w:ascii="Arial" w:eastAsia="Calibri" w:hAnsi="Arial" w:cs="Arial"/>
          <w:color w:val="000000"/>
        </w:rPr>
      </w:pPr>
    </w:p>
    <w:p w14:paraId="731F0B1A" w14:textId="77DB1A89" w:rsidR="007D53A4" w:rsidRPr="007D53A4" w:rsidRDefault="00021633" w:rsidP="007D53A4">
      <w:pPr>
        <w:rPr>
          <w:b/>
          <w:color w:val="016D88" w:themeColor="accent1"/>
          <w:sz w:val="24"/>
          <w:szCs w:val="24"/>
        </w:rPr>
      </w:pPr>
      <w:r>
        <w:rPr>
          <w:b/>
          <w:color w:val="016D88" w:themeColor="accent1"/>
          <w:sz w:val="24"/>
          <w:szCs w:val="24"/>
        </w:rPr>
        <w:t>Sales Support</w:t>
      </w:r>
    </w:p>
    <w:p w14:paraId="31DFA79F" w14:textId="13EC4597" w:rsidR="006079DB" w:rsidRPr="006079DB" w:rsidRDefault="00717950" w:rsidP="00D22734">
      <w:pPr>
        <w:spacing w:after="0"/>
        <w:rPr>
          <w:rFonts w:ascii="Arial" w:eastAsia="Calibri" w:hAnsi="Arial" w:cs="Arial"/>
          <w:color w:val="000000"/>
        </w:rPr>
      </w:pPr>
      <w:r w:rsidRPr="007D53A4">
        <w:rPr>
          <w:rFonts w:ascii="Arial" w:eastAsia="Calibri" w:hAnsi="Arial" w:cs="Arial"/>
          <w:color w:val="000000"/>
        </w:rPr>
        <w:br/>
      </w:r>
      <w:r w:rsidR="00D22734">
        <w:rPr>
          <w:rFonts w:ascii="Arial" w:eastAsia="Calibri" w:hAnsi="Arial" w:cs="Arial"/>
          <w:color w:val="000000"/>
        </w:rPr>
        <w:t>Concerto is a fast-growing company, with fast growing, proactive sales and marketing department. The Sales Team (</w:t>
      </w:r>
      <w:r w:rsidR="00A818B1">
        <w:rPr>
          <w:rFonts w:ascii="Arial" w:eastAsia="Calibri" w:hAnsi="Arial" w:cs="Arial"/>
          <w:color w:val="000000"/>
        </w:rPr>
        <w:t xml:space="preserve">Sales &amp; Marketing Director, BDMs; Bid Manager and SDRs) require sales administration support to allow them to </w:t>
      </w:r>
      <w:r w:rsidR="008C364B">
        <w:rPr>
          <w:rFonts w:ascii="Arial" w:eastAsia="Calibri" w:hAnsi="Arial" w:cs="Arial"/>
          <w:color w:val="000000"/>
        </w:rPr>
        <w:t xml:space="preserve">proactively manage customers and attending a busy diary of meetings and events. </w:t>
      </w:r>
      <w:r w:rsidR="005C7F0E" w:rsidRPr="005C7F0E">
        <w:rPr>
          <w:rFonts w:ascii="Arial" w:eastAsia="Calibri" w:hAnsi="Arial" w:cs="Arial"/>
          <w:color w:val="000000"/>
        </w:rPr>
        <w:t>We are looking for a super-efficient Sales Support Administrator to support our sales team.</w:t>
      </w:r>
    </w:p>
    <w:p w14:paraId="38404EC0" w14:textId="007A58F8" w:rsidR="00717950" w:rsidRDefault="00717950" w:rsidP="007D53A4">
      <w:pPr>
        <w:rPr>
          <w:rFonts w:ascii="Arial" w:eastAsia="Calibri" w:hAnsi="Arial" w:cs="Arial"/>
          <w:sz w:val="12"/>
          <w:szCs w:val="12"/>
        </w:rPr>
      </w:pPr>
    </w:p>
    <w:p w14:paraId="1619EEA0" w14:textId="77777777" w:rsidR="00717950" w:rsidRPr="00717950" w:rsidRDefault="00717950" w:rsidP="00717950">
      <w:pPr>
        <w:spacing w:after="0"/>
        <w:ind w:right="-20"/>
        <w:rPr>
          <w:rFonts w:ascii="Arial" w:eastAsia="Times New Roman" w:hAnsi="Arial" w:cs="Arial"/>
          <w:b/>
          <w:bCs/>
          <w:color w:val="14594C" w:themeColor="accent3" w:themeShade="80"/>
          <w:sz w:val="24"/>
          <w:szCs w:val="24"/>
        </w:rPr>
      </w:pPr>
      <w:r w:rsidRPr="00717950">
        <w:rPr>
          <w:b/>
          <w:color w:val="016D88" w:themeColor="accent1"/>
          <w:sz w:val="24"/>
          <w:szCs w:val="24"/>
        </w:rPr>
        <w:t>Key Responsibilities &amp; Critical Success Measures</w:t>
      </w:r>
    </w:p>
    <w:p w14:paraId="427FCD15" w14:textId="77777777" w:rsidR="00D811B0" w:rsidRDefault="00D811B0" w:rsidP="00D811B0">
      <w:pPr>
        <w:pStyle w:val="ListParagraph"/>
        <w:rPr>
          <w:rFonts w:ascii="Arial" w:hAnsi="Arial" w:cs="Arial"/>
        </w:rPr>
      </w:pPr>
    </w:p>
    <w:p w14:paraId="3EB9B324" w14:textId="68A1D4BD" w:rsidR="00D54A1D" w:rsidRDefault="00F1539E" w:rsidP="00D54A1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Provide admin support to the wider team, including but not limited to:</w:t>
      </w:r>
    </w:p>
    <w:p w14:paraId="66945D9A" w14:textId="3B6ACBDC" w:rsidR="00F1539E" w:rsidRDefault="00F1539E" w:rsidP="00F1539E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Bid support</w:t>
      </w:r>
      <w:r w:rsidR="002B748D">
        <w:rPr>
          <w:rFonts w:ascii="Arial" w:hAnsi="Arial" w:cs="Arial"/>
        </w:rPr>
        <w:t xml:space="preserve"> for the Bid Manager</w:t>
      </w:r>
    </w:p>
    <w:p w14:paraId="392419F0" w14:textId="5BC51A8A" w:rsidR="00F1539E" w:rsidRDefault="00F1539E" w:rsidP="00F1539E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Research prior to meetings</w:t>
      </w:r>
    </w:p>
    <w:p w14:paraId="6ADEA5C0" w14:textId="23E1CF88" w:rsidR="00F1539E" w:rsidRDefault="00F1539E" w:rsidP="00F1539E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Pulling customer documents together based on templates</w:t>
      </w:r>
    </w:p>
    <w:p w14:paraId="327D3872" w14:textId="7D411ACA" w:rsidR="00F1539E" w:rsidRDefault="00F1539E" w:rsidP="00F1539E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Chasing customers for prompt onboarding</w:t>
      </w:r>
    </w:p>
    <w:p w14:paraId="3323F5EE" w14:textId="05822526" w:rsidR="00F1539E" w:rsidRDefault="00F1539E" w:rsidP="00F1539E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Updating HubSpot our CRM on behalf of the sales team</w:t>
      </w:r>
    </w:p>
    <w:p w14:paraId="31C55CFD" w14:textId="260D2553" w:rsidR="00F1539E" w:rsidRDefault="00F1539E" w:rsidP="00F153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Helping with event organisation where required</w:t>
      </w:r>
      <w:r w:rsidR="00EE1D96">
        <w:rPr>
          <w:rFonts w:ascii="Arial" w:hAnsi="Arial" w:cs="Arial"/>
        </w:rPr>
        <w:t>, arranging couriers etc where needed to get event equipment to the right place at the right time</w:t>
      </w:r>
    </w:p>
    <w:p w14:paraId="7F99C337" w14:textId="6DEF52EB" w:rsidR="00E66FF7" w:rsidRDefault="00E66FF7" w:rsidP="00F153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Conducting market research and adding prospect data to HubSpot</w:t>
      </w:r>
    </w:p>
    <w:p w14:paraId="4F14BAAC" w14:textId="79565E87" w:rsidR="00E66FF7" w:rsidRDefault="003633BF" w:rsidP="00F153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Manage the sales inbox</w:t>
      </w:r>
      <w:r w:rsidR="00EE1D96">
        <w:rPr>
          <w:rFonts w:ascii="Arial" w:hAnsi="Arial" w:cs="Arial"/>
        </w:rPr>
        <w:t>. Whereas the SDR Team will pick up incoming leads, the other emails need sorting and forwarding as appropriate throughout the day</w:t>
      </w:r>
    </w:p>
    <w:p w14:paraId="225E4FB6" w14:textId="3927A879" w:rsidR="003C1DAF" w:rsidRDefault="003C1DAF" w:rsidP="00F153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C1DAF">
        <w:rPr>
          <w:rFonts w:ascii="Arial" w:hAnsi="Arial" w:cs="Arial"/>
        </w:rPr>
        <w:t>Support the Meeting process by creating invitations, slide decks</w:t>
      </w:r>
      <w:r>
        <w:rPr>
          <w:rFonts w:ascii="Arial" w:hAnsi="Arial" w:cs="Arial"/>
        </w:rPr>
        <w:t xml:space="preserve"> with the support of Marketing</w:t>
      </w:r>
      <w:r w:rsidRPr="003C1DAF">
        <w:rPr>
          <w:rFonts w:ascii="Arial" w:hAnsi="Arial" w:cs="Arial"/>
        </w:rPr>
        <w:t>, and tracking meeting progress.</w:t>
      </w:r>
    </w:p>
    <w:p w14:paraId="18FDC9E3" w14:textId="1F8B47A2" w:rsidR="00DA7CC2" w:rsidRDefault="00DA7CC2" w:rsidP="00F153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Help with the reporting and forecasting from HubSpot, creating dashboards, reports and analysis on team performance against targets and KPIs.</w:t>
      </w:r>
    </w:p>
    <w:p w14:paraId="09918957" w14:textId="2E00A25F" w:rsidR="00DA7CC2" w:rsidRDefault="00902C35" w:rsidP="00F153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the Sales and Marketing Director as required with administrative tasks. </w:t>
      </w:r>
    </w:p>
    <w:p w14:paraId="39629379" w14:textId="0E99C953" w:rsidR="002B748D" w:rsidRDefault="002B748D" w:rsidP="00F1539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the BDMs with administrative tasks related to pipeline management and deal closure. </w:t>
      </w:r>
    </w:p>
    <w:p w14:paraId="75CEDD29" w14:textId="77777777" w:rsidR="00F1539E" w:rsidRPr="00D54A1D" w:rsidRDefault="00F1539E" w:rsidP="00F1539E">
      <w:pPr>
        <w:pStyle w:val="ListParagraph"/>
        <w:rPr>
          <w:rFonts w:ascii="Arial" w:hAnsi="Arial" w:cs="Arial"/>
        </w:rPr>
      </w:pPr>
    </w:p>
    <w:p w14:paraId="09C6A90A" w14:textId="4DC6C002" w:rsidR="00187F02" w:rsidRPr="00187F02" w:rsidRDefault="0083515C" w:rsidP="00187F02">
      <w:pPr>
        <w:rPr>
          <w:b/>
          <w:color w:val="016D88" w:themeColor="accent1"/>
          <w:sz w:val="24"/>
          <w:szCs w:val="24"/>
        </w:rPr>
      </w:pPr>
      <w:r>
        <w:rPr>
          <w:b/>
          <w:color w:val="016D88" w:themeColor="accent1"/>
          <w:sz w:val="24"/>
          <w:szCs w:val="24"/>
        </w:rPr>
        <w:t xml:space="preserve">Skills &amp; </w:t>
      </w:r>
      <w:r w:rsidR="00187F02" w:rsidRPr="00187F02">
        <w:rPr>
          <w:b/>
          <w:color w:val="016D88" w:themeColor="accent1"/>
          <w:sz w:val="24"/>
          <w:szCs w:val="24"/>
        </w:rPr>
        <w:t>Qualifications</w:t>
      </w:r>
    </w:p>
    <w:p w14:paraId="156F0803" w14:textId="7FEFDE27" w:rsidR="00187F02" w:rsidRDefault="00187F02" w:rsidP="00187F02">
      <w:pPr>
        <w:rPr>
          <w:rFonts w:ascii="Arial" w:hAnsi="Arial" w:cs="Arial"/>
          <w:i/>
          <w:iCs/>
        </w:rPr>
      </w:pPr>
      <w:r w:rsidRPr="00187F02">
        <w:rPr>
          <w:rFonts w:ascii="Arial" w:hAnsi="Arial" w:cs="Arial"/>
          <w:i/>
          <w:iCs/>
        </w:rPr>
        <w:lastRenderedPageBreak/>
        <w:t>Essential:</w:t>
      </w:r>
    </w:p>
    <w:p w14:paraId="1EE26C13" w14:textId="77777777" w:rsidR="007B37BA" w:rsidRPr="007B37BA" w:rsidRDefault="007B37BA" w:rsidP="007B37BA">
      <w:pPr>
        <w:rPr>
          <w:rFonts w:ascii="Arial" w:hAnsi="Arial" w:cs="Arial"/>
        </w:rPr>
      </w:pPr>
      <w:r w:rsidRPr="007B37BA">
        <w:rPr>
          <w:rFonts w:ascii="Arial" w:hAnsi="Arial" w:cs="Arial"/>
        </w:rPr>
        <w:t>• Exceptional verbal and written communication skills</w:t>
      </w:r>
    </w:p>
    <w:p w14:paraId="6F58D75C" w14:textId="77777777" w:rsidR="007B37BA" w:rsidRPr="007B37BA" w:rsidRDefault="007B37BA" w:rsidP="007B37BA">
      <w:pPr>
        <w:rPr>
          <w:rFonts w:ascii="Arial" w:hAnsi="Arial" w:cs="Arial"/>
        </w:rPr>
      </w:pPr>
      <w:r w:rsidRPr="007B37BA">
        <w:rPr>
          <w:rFonts w:ascii="Arial" w:hAnsi="Arial" w:cs="Arial"/>
        </w:rPr>
        <w:t>• Proven work experience in an administrative role</w:t>
      </w:r>
    </w:p>
    <w:p w14:paraId="3E4AE90C" w14:textId="77777777" w:rsidR="007B37BA" w:rsidRPr="007B37BA" w:rsidRDefault="007B37BA" w:rsidP="007B37BA">
      <w:pPr>
        <w:rPr>
          <w:rFonts w:ascii="Arial" w:hAnsi="Arial" w:cs="Arial"/>
        </w:rPr>
      </w:pPr>
      <w:r w:rsidRPr="007B37BA">
        <w:rPr>
          <w:rFonts w:ascii="Arial" w:hAnsi="Arial" w:cs="Arial"/>
        </w:rPr>
        <w:t>• High attention to detail</w:t>
      </w:r>
    </w:p>
    <w:p w14:paraId="5ADB3851" w14:textId="77777777" w:rsidR="007B37BA" w:rsidRPr="007B37BA" w:rsidRDefault="007B37BA" w:rsidP="007B37BA">
      <w:pPr>
        <w:rPr>
          <w:rFonts w:ascii="Arial" w:hAnsi="Arial" w:cs="Arial"/>
        </w:rPr>
      </w:pPr>
      <w:r w:rsidRPr="007B37BA">
        <w:rPr>
          <w:rFonts w:ascii="Arial" w:hAnsi="Arial" w:cs="Arial"/>
        </w:rPr>
        <w:t>• Excellent organisational and multitasking skills</w:t>
      </w:r>
    </w:p>
    <w:p w14:paraId="270C55CB" w14:textId="77777777" w:rsidR="007B37BA" w:rsidRPr="007B37BA" w:rsidRDefault="007B37BA" w:rsidP="007B37BA">
      <w:pPr>
        <w:rPr>
          <w:rFonts w:ascii="Arial" w:hAnsi="Arial" w:cs="Arial"/>
        </w:rPr>
      </w:pPr>
      <w:r w:rsidRPr="007B37BA">
        <w:rPr>
          <w:rFonts w:ascii="Arial" w:hAnsi="Arial" w:cs="Arial"/>
        </w:rPr>
        <w:t>• Ability to prioritise own workload</w:t>
      </w:r>
    </w:p>
    <w:p w14:paraId="1F440279" w14:textId="77777777" w:rsidR="007B37BA" w:rsidRPr="007B37BA" w:rsidRDefault="007B37BA" w:rsidP="007B37BA">
      <w:pPr>
        <w:rPr>
          <w:rFonts w:ascii="Arial" w:hAnsi="Arial" w:cs="Arial"/>
        </w:rPr>
      </w:pPr>
      <w:r w:rsidRPr="007B37BA">
        <w:rPr>
          <w:rFonts w:ascii="Arial" w:hAnsi="Arial" w:cs="Arial"/>
        </w:rPr>
        <w:t>• Proficient in Excel, Word, and Outlook</w:t>
      </w:r>
    </w:p>
    <w:p w14:paraId="1A2998AD" w14:textId="77777777" w:rsidR="007B37BA" w:rsidRDefault="007B37BA" w:rsidP="007B37BA">
      <w:pPr>
        <w:rPr>
          <w:rFonts w:ascii="Arial" w:hAnsi="Arial" w:cs="Arial"/>
        </w:rPr>
      </w:pPr>
      <w:r w:rsidRPr="007B37BA">
        <w:rPr>
          <w:rFonts w:ascii="Arial" w:hAnsi="Arial" w:cs="Arial"/>
        </w:rPr>
        <w:t>• Confident with working in a busy environment</w:t>
      </w:r>
    </w:p>
    <w:p w14:paraId="53DEE9ED" w14:textId="6F188169" w:rsidR="00187F02" w:rsidRPr="006079DB" w:rsidRDefault="00187F02" w:rsidP="007B37BA">
      <w:pPr>
        <w:rPr>
          <w:rFonts w:ascii="Arial" w:hAnsi="Arial" w:cs="Arial"/>
        </w:rPr>
      </w:pPr>
      <w:r w:rsidRPr="006079DB">
        <w:rPr>
          <w:rFonts w:ascii="Arial" w:hAnsi="Arial" w:cs="Arial"/>
          <w:i/>
          <w:iCs/>
        </w:rPr>
        <w:t xml:space="preserve">Desirable: </w:t>
      </w:r>
    </w:p>
    <w:p w14:paraId="411C634C" w14:textId="77777777" w:rsidR="00C2108C" w:rsidRPr="00C2108C" w:rsidRDefault="00C2108C" w:rsidP="00C2108C">
      <w:pPr>
        <w:spacing w:after="0" w:line="240" w:lineRule="auto"/>
        <w:rPr>
          <w:rFonts w:ascii="Arial" w:hAnsi="Arial" w:cs="Arial"/>
        </w:rPr>
      </w:pPr>
      <w:r w:rsidRPr="00C2108C">
        <w:rPr>
          <w:rFonts w:ascii="Arial" w:hAnsi="Arial" w:cs="Arial"/>
        </w:rPr>
        <w:t>• Being confident, thorough and collaborative</w:t>
      </w:r>
    </w:p>
    <w:p w14:paraId="791A3A5D" w14:textId="77777777" w:rsidR="00C2108C" w:rsidRPr="00C2108C" w:rsidRDefault="00C2108C" w:rsidP="00C2108C">
      <w:pPr>
        <w:spacing w:after="0" w:line="240" w:lineRule="auto"/>
        <w:rPr>
          <w:rFonts w:ascii="Arial" w:hAnsi="Arial" w:cs="Arial"/>
        </w:rPr>
      </w:pPr>
      <w:r w:rsidRPr="00C2108C">
        <w:rPr>
          <w:rFonts w:ascii="Arial" w:hAnsi="Arial" w:cs="Arial"/>
        </w:rPr>
        <w:t>• Experience in a busy working environment</w:t>
      </w:r>
    </w:p>
    <w:p w14:paraId="2CA84F9B" w14:textId="16143010" w:rsidR="00C2108C" w:rsidRPr="00C2108C" w:rsidRDefault="00C2108C" w:rsidP="00C2108C">
      <w:pPr>
        <w:spacing w:after="0" w:line="240" w:lineRule="auto"/>
        <w:rPr>
          <w:rFonts w:ascii="Arial" w:hAnsi="Arial" w:cs="Arial"/>
        </w:rPr>
      </w:pPr>
      <w:r w:rsidRPr="00C2108C">
        <w:rPr>
          <w:rFonts w:ascii="Arial" w:hAnsi="Arial" w:cs="Arial"/>
        </w:rPr>
        <w:t xml:space="preserve">• Experience of working successfully in a team </w:t>
      </w:r>
      <w:proofErr w:type="gramStart"/>
      <w:r w:rsidRPr="00C2108C">
        <w:rPr>
          <w:rFonts w:ascii="Arial" w:hAnsi="Arial" w:cs="Arial"/>
        </w:rPr>
        <w:t>and also</w:t>
      </w:r>
      <w:proofErr w:type="gramEnd"/>
      <w:r w:rsidRPr="00C2108C">
        <w:rPr>
          <w:rFonts w:ascii="Arial" w:hAnsi="Arial" w:cs="Arial"/>
        </w:rPr>
        <w:t xml:space="preserve"> individually</w:t>
      </w:r>
    </w:p>
    <w:p w14:paraId="5002B9CF" w14:textId="77777777" w:rsidR="00C2108C" w:rsidRPr="00C2108C" w:rsidRDefault="00C2108C" w:rsidP="00C2108C">
      <w:pPr>
        <w:spacing w:after="0" w:line="240" w:lineRule="auto"/>
        <w:rPr>
          <w:rFonts w:ascii="Arial" w:hAnsi="Arial" w:cs="Arial"/>
        </w:rPr>
      </w:pPr>
      <w:r w:rsidRPr="00C2108C">
        <w:rPr>
          <w:rFonts w:ascii="Arial" w:hAnsi="Arial" w:cs="Arial"/>
        </w:rPr>
        <w:t>• Communicate effectively with third parties</w:t>
      </w:r>
    </w:p>
    <w:p w14:paraId="4CA51302" w14:textId="138FCF3D" w:rsidR="006079DB" w:rsidRDefault="00C2108C" w:rsidP="00C2108C">
      <w:pPr>
        <w:spacing w:after="0" w:line="240" w:lineRule="auto"/>
        <w:rPr>
          <w:rFonts w:ascii="Arial" w:hAnsi="Arial" w:cs="Arial"/>
        </w:rPr>
      </w:pPr>
      <w:r w:rsidRPr="00C2108C">
        <w:rPr>
          <w:rFonts w:ascii="Arial" w:hAnsi="Arial" w:cs="Arial"/>
        </w:rPr>
        <w:t xml:space="preserve">• Background in </w:t>
      </w:r>
      <w:r>
        <w:rPr>
          <w:rFonts w:ascii="Arial" w:hAnsi="Arial" w:cs="Arial"/>
        </w:rPr>
        <w:t>SaaS</w:t>
      </w:r>
    </w:p>
    <w:p w14:paraId="5F398CF4" w14:textId="2817FD0B" w:rsidR="00187F02" w:rsidRDefault="00187F02" w:rsidP="00187F02">
      <w:pPr>
        <w:spacing w:after="0" w:line="240" w:lineRule="auto"/>
        <w:rPr>
          <w:rFonts w:ascii="Arial" w:hAnsi="Arial" w:cs="Arial"/>
        </w:rPr>
      </w:pPr>
    </w:p>
    <w:p w14:paraId="714D9C01" w14:textId="4966C11B" w:rsidR="00187F02" w:rsidRDefault="00187F02" w:rsidP="00187F02">
      <w:pPr>
        <w:spacing w:after="0" w:line="240" w:lineRule="auto"/>
        <w:rPr>
          <w:rFonts w:ascii="Arial" w:hAnsi="Arial" w:cs="Arial"/>
        </w:rPr>
      </w:pPr>
    </w:p>
    <w:p w14:paraId="1D7C04E2" w14:textId="77777777" w:rsidR="00187F02" w:rsidRPr="00187F02" w:rsidRDefault="00187F02" w:rsidP="00187F02">
      <w:pPr>
        <w:rPr>
          <w:rFonts w:ascii="Arial" w:hAnsi="Arial" w:cs="Arial"/>
        </w:rPr>
      </w:pPr>
    </w:p>
    <w:p w14:paraId="3DD37313" w14:textId="6D003DE4" w:rsidR="00BE475B" w:rsidRPr="00052BF1" w:rsidRDefault="00BE475B" w:rsidP="00BE475B">
      <w:pPr>
        <w:spacing w:line="240" w:lineRule="auto"/>
        <w:ind w:right="-23"/>
        <w:rPr>
          <w:b/>
          <w:color w:val="016D88" w:themeColor="accent1"/>
          <w:sz w:val="20"/>
          <w:szCs w:val="20"/>
        </w:rPr>
      </w:pPr>
      <w:r w:rsidRPr="00052BF1">
        <w:rPr>
          <w:b/>
          <w:color w:val="016D88" w:themeColor="accent1"/>
          <w:sz w:val="20"/>
          <w:szCs w:val="20"/>
        </w:rPr>
        <w:t>EMPLOYMENT ACKNOWLEDGEMENT</w:t>
      </w:r>
    </w:p>
    <w:p w14:paraId="73F27F5C" w14:textId="77777777" w:rsidR="00F20208" w:rsidRPr="00052BF1" w:rsidRDefault="00BE475B" w:rsidP="008B51F2">
      <w:pPr>
        <w:ind w:right="-23"/>
        <w:rPr>
          <w:color w:val="5B6770"/>
          <w:sz w:val="20"/>
          <w:szCs w:val="20"/>
        </w:rPr>
      </w:pPr>
      <w:r w:rsidRPr="00052BF1">
        <w:rPr>
          <w:color w:val="5B6770"/>
          <w:sz w:val="20"/>
          <w:szCs w:val="20"/>
        </w:rPr>
        <w:t>This job description is intended to describe the essential job functions of this position and is not intended to be an all-inclusive statement of job responsibilities.</w:t>
      </w:r>
    </w:p>
    <w:p w14:paraId="3C7A6EEE" w14:textId="04F696DC" w:rsidR="00BE475B" w:rsidRDefault="00BE475B" w:rsidP="00052BF1">
      <w:pPr>
        <w:ind w:right="-23"/>
        <w:rPr>
          <w:color w:val="5B6770"/>
          <w:sz w:val="20"/>
          <w:szCs w:val="20"/>
        </w:rPr>
      </w:pPr>
      <w:r w:rsidRPr="00052BF1">
        <w:rPr>
          <w:color w:val="5B6770"/>
          <w:sz w:val="20"/>
          <w:szCs w:val="20"/>
        </w:rPr>
        <w:t>I have read, understood and am able to perform the duties within the job description.  I have received a copy of this form.</w:t>
      </w:r>
    </w:p>
    <w:p w14:paraId="1E6AA762" w14:textId="030619D1" w:rsidR="00BE475B" w:rsidRDefault="00BE475B" w:rsidP="00F20208">
      <w:pPr>
        <w:spacing w:line="240" w:lineRule="auto"/>
        <w:ind w:right="-23"/>
        <w:rPr>
          <w:color w:val="5B6770"/>
          <w:sz w:val="20"/>
          <w:szCs w:val="20"/>
        </w:rPr>
      </w:pPr>
      <w:r w:rsidRPr="00BE475B">
        <w:rPr>
          <w:b/>
          <w:color w:val="016D88" w:themeColor="accent1"/>
          <w:sz w:val="20"/>
          <w:szCs w:val="20"/>
        </w:rPr>
        <w:t>Employee Name</w:t>
      </w:r>
      <w:r>
        <w:rPr>
          <w:color w:val="5B6770"/>
          <w:sz w:val="20"/>
          <w:szCs w:val="20"/>
        </w:rPr>
        <w:t>…………………………………………………………</w:t>
      </w:r>
      <w:r>
        <w:rPr>
          <w:color w:val="5B6770"/>
          <w:sz w:val="20"/>
          <w:szCs w:val="20"/>
        </w:rPr>
        <w:tab/>
      </w:r>
      <w:r w:rsidRPr="00BE475B">
        <w:rPr>
          <w:b/>
          <w:color w:val="016D88" w:themeColor="accent1"/>
          <w:sz w:val="20"/>
          <w:szCs w:val="20"/>
        </w:rPr>
        <w:t>Date</w:t>
      </w:r>
      <w:r>
        <w:rPr>
          <w:color w:val="5B6770"/>
          <w:sz w:val="20"/>
          <w:szCs w:val="20"/>
        </w:rPr>
        <w:t>………………………………</w:t>
      </w:r>
      <w:proofErr w:type="gramStart"/>
      <w:r>
        <w:rPr>
          <w:color w:val="5B6770"/>
          <w:sz w:val="20"/>
          <w:szCs w:val="20"/>
        </w:rPr>
        <w:t>…..</w:t>
      </w:r>
      <w:proofErr w:type="gramEnd"/>
    </w:p>
    <w:p w14:paraId="015E6E7A" w14:textId="77777777" w:rsidR="0010338A" w:rsidRDefault="0010338A" w:rsidP="0010338A">
      <w:pPr>
        <w:spacing w:line="240" w:lineRule="auto"/>
        <w:ind w:right="-23"/>
        <w:rPr>
          <w:b/>
          <w:color w:val="016D88" w:themeColor="accent1"/>
          <w:sz w:val="20"/>
          <w:szCs w:val="20"/>
        </w:rPr>
      </w:pPr>
    </w:p>
    <w:p w14:paraId="54FD1B5A" w14:textId="32ABBC2A" w:rsidR="00267636" w:rsidRPr="0010338A" w:rsidRDefault="00BE475B" w:rsidP="0010338A">
      <w:pPr>
        <w:spacing w:line="240" w:lineRule="auto"/>
        <w:ind w:right="-23"/>
        <w:rPr>
          <w:color w:val="5B6770"/>
          <w:sz w:val="20"/>
          <w:szCs w:val="20"/>
        </w:rPr>
      </w:pPr>
      <w:r w:rsidRPr="00BE475B">
        <w:rPr>
          <w:b/>
          <w:color w:val="016D88" w:themeColor="accent1"/>
          <w:sz w:val="20"/>
          <w:szCs w:val="20"/>
        </w:rPr>
        <w:t>Employee Signature</w:t>
      </w:r>
      <w:r>
        <w:rPr>
          <w:color w:val="5B6770"/>
          <w:sz w:val="20"/>
          <w:szCs w:val="20"/>
        </w:rPr>
        <w:t>……………………………………………………………………………………………………</w:t>
      </w:r>
    </w:p>
    <w:sectPr w:rsidR="00267636" w:rsidRPr="0010338A" w:rsidSect="00DC4A8B">
      <w:headerReference w:type="default" r:id="rId10"/>
      <w:footerReference w:type="default" r:id="rId11"/>
      <w:footerReference w:type="first" r:id="rId12"/>
      <w:pgSz w:w="11906" w:h="16838"/>
      <w:pgMar w:top="2268" w:right="992" w:bottom="1440" w:left="1276" w:header="851" w:footer="22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FE6B" w14:textId="77777777" w:rsidR="00080F3D" w:rsidRDefault="00080F3D" w:rsidP="007E31D6">
      <w:pPr>
        <w:spacing w:after="0" w:line="240" w:lineRule="auto"/>
      </w:pPr>
      <w:r>
        <w:separator/>
      </w:r>
    </w:p>
  </w:endnote>
  <w:endnote w:type="continuationSeparator" w:id="0">
    <w:p w14:paraId="6CFA9EC1" w14:textId="77777777" w:rsidR="00080F3D" w:rsidRDefault="00080F3D" w:rsidP="007E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3C81" w14:textId="67D8F9B8" w:rsidR="00DC4A8B" w:rsidRPr="005F30EB" w:rsidRDefault="005F30EB" w:rsidP="00DC4A8B">
    <w:pPr>
      <w:pStyle w:val="Footer"/>
      <w:pBdr>
        <w:top w:val="single" w:sz="8" w:space="1" w:color="016D88" w:themeColor="accent1"/>
      </w:pBdr>
      <w:rPr>
        <w:rFonts w:ascii="Arial" w:eastAsiaTheme="majorEastAsia" w:hAnsi="Arial" w:cs="Arial"/>
        <w:color w:val="016D88" w:themeColor="accent1"/>
        <w:sz w:val="16"/>
        <w:szCs w:val="16"/>
      </w:rPr>
    </w:pPr>
    <w:r w:rsidRPr="005F30EB">
      <w:rPr>
        <w:rFonts w:ascii="Arial" w:eastAsiaTheme="majorEastAsia" w:hAnsi="Arial" w:cs="Arial"/>
        <w:color w:val="016D88" w:themeColor="accent1"/>
        <w:sz w:val="16"/>
        <w:szCs w:val="16"/>
      </w:rPr>
      <w:t>Doc</w:t>
    </w:r>
    <w:r w:rsidR="0071555E">
      <w:rPr>
        <w:rFonts w:ascii="Arial" w:eastAsiaTheme="majorEastAsia" w:hAnsi="Arial" w:cs="Arial"/>
        <w:color w:val="016D88" w:themeColor="accent1"/>
        <w:sz w:val="16"/>
        <w:szCs w:val="16"/>
      </w:rPr>
      <w:t xml:space="preserve">: </w:t>
    </w:r>
    <w:r w:rsidR="00052BF1">
      <w:rPr>
        <w:rFonts w:ascii="Arial" w:eastAsiaTheme="majorEastAsia" w:hAnsi="Arial" w:cs="Arial"/>
        <w:color w:val="016D88" w:themeColor="accent1"/>
        <w:sz w:val="16"/>
        <w:szCs w:val="16"/>
      </w:rPr>
      <w:t>Bu</w:t>
    </w:r>
    <w:r w:rsidR="0010338A">
      <w:rPr>
        <w:rFonts w:ascii="Arial" w:eastAsiaTheme="majorEastAsia" w:hAnsi="Arial" w:cs="Arial"/>
        <w:color w:val="016D88" w:themeColor="accent1"/>
        <w:sz w:val="16"/>
        <w:szCs w:val="16"/>
      </w:rPr>
      <w:t>siness Development Manager</w:t>
    </w:r>
    <w:r w:rsidRPr="005F30EB">
      <w:rPr>
        <w:rFonts w:ascii="Arial Narrow"/>
        <w:color w:val="016D88" w:themeColor="accent1"/>
        <w:sz w:val="18"/>
      </w:rPr>
      <w:t xml:space="preserve">| </w:t>
    </w:r>
    <w:r w:rsidR="0010338A">
      <w:rPr>
        <w:rFonts w:ascii="Arial" w:eastAsiaTheme="majorEastAsia" w:hAnsi="Arial" w:cs="Arial"/>
        <w:color w:val="016D88" w:themeColor="accent1"/>
        <w:sz w:val="16"/>
        <w:szCs w:val="16"/>
      </w:rPr>
      <w:t>Home Based</w:t>
    </w:r>
    <w:r w:rsidR="0071555E">
      <w:rPr>
        <w:rFonts w:ascii="Arial" w:eastAsiaTheme="majorEastAsia" w:hAnsi="Arial" w:cs="Arial"/>
        <w:color w:val="016D88" w:themeColor="accent1"/>
        <w:sz w:val="16"/>
        <w:szCs w:val="16"/>
      </w:rPr>
      <w:t>/</w:t>
    </w:r>
    <w:r w:rsidR="0010338A">
      <w:rPr>
        <w:rFonts w:ascii="Arial" w:eastAsiaTheme="majorEastAsia" w:hAnsi="Arial" w:cs="Arial"/>
        <w:color w:val="016D88" w:themeColor="accent1"/>
        <w:sz w:val="16"/>
        <w:szCs w:val="16"/>
      </w:rPr>
      <w:t>Concerto</w:t>
    </w:r>
    <w:r w:rsidRPr="005F30EB">
      <w:rPr>
        <w:rFonts w:ascii="Arial" w:eastAsiaTheme="majorEastAsia" w:hAnsi="Arial" w:cs="Arial"/>
        <w:color w:val="016D88" w:themeColor="accent1"/>
        <w:sz w:val="16"/>
        <w:szCs w:val="16"/>
      </w:rPr>
      <w:t xml:space="preserve"> </w:t>
    </w:r>
    <w:r w:rsidRPr="005F30EB">
      <w:rPr>
        <w:rFonts w:ascii="Arial Narrow"/>
        <w:color w:val="016D88" w:themeColor="accent1"/>
        <w:sz w:val="18"/>
      </w:rPr>
      <w:t xml:space="preserve">| </w:t>
    </w:r>
    <w:r w:rsidR="00DC4A8B" w:rsidRPr="005F30EB">
      <w:rPr>
        <w:rFonts w:ascii="Arial" w:eastAsiaTheme="majorEastAsia" w:hAnsi="Arial" w:cs="Arial"/>
        <w:color w:val="016D88" w:themeColor="accent1"/>
        <w:sz w:val="16"/>
        <w:szCs w:val="16"/>
      </w:rPr>
      <w:ptab w:relativeTo="margin" w:alignment="right" w:leader="none"/>
    </w:r>
    <w:r w:rsidR="00DC4A8B" w:rsidRPr="005F30EB">
      <w:rPr>
        <w:rFonts w:ascii="Arial" w:eastAsiaTheme="majorEastAsia" w:hAnsi="Arial" w:cs="Arial"/>
        <w:color w:val="016D88" w:themeColor="accent1"/>
        <w:sz w:val="16"/>
        <w:szCs w:val="16"/>
      </w:rPr>
      <w:t xml:space="preserve">Page </w:t>
    </w:r>
    <w:r w:rsidR="00DC4A8B" w:rsidRPr="005F30EB">
      <w:rPr>
        <w:rFonts w:ascii="Arial" w:eastAsiaTheme="minorEastAsia" w:hAnsi="Arial" w:cs="Arial"/>
        <w:color w:val="016D88" w:themeColor="accent1"/>
        <w:sz w:val="16"/>
        <w:szCs w:val="16"/>
      </w:rPr>
      <w:fldChar w:fldCharType="begin"/>
    </w:r>
    <w:r w:rsidR="00DC4A8B" w:rsidRPr="005F30EB">
      <w:rPr>
        <w:rFonts w:ascii="Arial" w:hAnsi="Arial" w:cs="Arial"/>
        <w:color w:val="016D88" w:themeColor="accent1"/>
        <w:sz w:val="16"/>
        <w:szCs w:val="16"/>
      </w:rPr>
      <w:instrText xml:space="preserve"> PAGE   \* MERGEFORMAT </w:instrText>
    </w:r>
    <w:r w:rsidR="00DC4A8B" w:rsidRPr="005F30EB">
      <w:rPr>
        <w:rFonts w:ascii="Arial" w:eastAsiaTheme="minorEastAsia" w:hAnsi="Arial" w:cs="Arial"/>
        <w:color w:val="016D88" w:themeColor="accent1"/>
        <w:sz w:val="16"/>
        <w:szCs w:val="16"/>
      </w:rPr>
      <w:fldChar w:fldCharType="separate"/>
    </w:r>
    <w:r w:rsidR="008B51F2" w:rsidRPr="008B51F2">
      <w:rPr>
        <w:rFonts w:ascii="Arial" w:eastAsiaTheme="majorEastAsia" w:hAnsi="Arial" w:cs="Arial"/>
        <w:noProof/>
        <w:color w:val="016D88" w:themeColor="accent1"/>
        <w:sz w:val="16"/>
        <w:szCs w:val="16"/>
      </w:rPr>
      <w:t>2</w:t>
    </w:r>
    <w:r w:rsidR="00DC4A8B" w:rsidRPr="005F30EB">
      <w:rPr>
        <w:rFonts w:ascii="Arial" w:eastAsiaTheme="majorEastAsia" w:hAnsi="Arial" w:cs="Arial"/>
        <w:noProof/>
        <w:color w:val="016D88" w:themeColor="accent1"/>
        <w:sz w:val="16"/>
        <w:szCs w:val="16"/>
      </w:rPr>
      <w:fldChar w:fldCharType="end"/>
    </w:r>
  </w:p>
  <w:p w14:paraId="16140E69" w14:textId="77777777" w:rsidR="007E31D6" w:rsidRPr="00DC4A8B" w:rsidRDefault="007E31D6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4A1B" w14:textId="77777777" w:rsidR="00DC4A8B" w:rsidRDefault="00021633">
    <w:pPr>
      <w:pStyle w:val="Footer"/>
    </w:pPr>
    <w:sdt>
      <w:sdtPr>
        <w:id w:val="969400743"/>
        <w:temporary/>
        <w:showingPlcHdr/>
      </w:sdtPr>
      <w:sdtEndPr/>
      <w:sdtContent>
        <w:r w:rsidR="00DC4A8B">
          <w:t>[Type text]</w:t>
        </w:r>
      </w:sdtContent>
    </w:sdt>
    <w:r w:rsidR="00DC4A8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C4A8B">
          <w:t>[Type text]</w:t>
        </w:r>
      </w:sdtContent>
    </w:sdt>
    <w:r w:rsidR="00DC4A8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C4A8B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9A53" w14:textId="77777777" w:rsidR="00080F3D" w:rsidRDefault="00080F3D" w:rsidP="007E31D6">
      <w:pPr>
        <w:spacing w:after="0" w:line="240" w:lineRule="auto"/>
      </w:pPr>
      <w:r>
        <w:separator/>
      </w:r>
    </w:p>
  </w:footnote>
  <w:footnote w:type="continuationSeparator" w:id="0">
    <w:p w14:paraId="2B52E0FC" w14:textId="77777777" w:rsidR="00080F3D" w:rsidRDefault="00080F3D" w:rsidP="007E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9979" w14:textId="77777777" w:rsidR="007E31D6" w:rsidRDefault="00E5365B" w:rsidP="00E5365B">
    <w:pPr>
      <w:pStyle w:val="Header"/>
      <w:tabs>
        <w:tab w:val="clear" w:pos="9026"/>
        <w:tab w:val="right" w:pos="9498"/>
      </w:tabs>
      <w:ind w:left="-142" w:right="-23" w:hanging="142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57143" wp14:editId="3E46D54E">
              <wp:simplePos x="0" y="0"/>
              <wp:positionH relativeFrom="column">
                <wp:posOffset>-114300</wp:posOffset>
              </wp:positionH>
              <wp:positionV relativeFrom="paragraph">
                <wp:posOffset>569595</wp:posOffset>
              </wp:positionV>
              <wp:extent cx="6248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1B99A6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4.85pt" to="483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" strokecolor="#016d88 [3204]" strokeweight="1.25pt"/>
          </w:pict>
        </mc:Fallback>
      </mc:AlternateContent>
    </w:r>
    <w:r w:rsidR="007E31D6">
      <w:rPr>
        <w:noProof/>
        <w:lang w:eastAsia="en-GB"/>
      </w:rPr>
      <w:drawing>
        <wp:inline distT="0" distB="0" distL="0" distR="0" wp14:anchorId="3E71F37E" wp14:editId="349700AA">
          <wp:extent cx="1685925" cy="292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LROCK_NEW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29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AA"/>
    <w:multiLevelType w:val="singleLevel"/>
    <w:tmpl w:val="13B5DC73"/>
    <w:lvl w:ilvl="0">
      <w:numFmt w:val="bullet"/>
      <w:lvlText w:val="·"/>
      <w:lvlJc w:val="left"/>
      <w:pPr>
        <w:tabs>
          <w:tab w:val="num" w:pos="570"/>
        </w:tabs>
        <w:ind w:left="426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043A4F24"/>
    <w:multiLevelType w:val="multilevel"/>
    <w:tmpl w:val="A384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F6C0B"/>
    <w:multiLevelType w:val="hybridMultilevel"/>
    <w:tmpl w:val="67DA8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F04FE"/>
    <w:multiLevelType w:val="multilevel"/>
    <w:tmpl w:val="6518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B5192"/>
    <w:multiLevelType w:val="hybridMultilevel"/>
    <w:tmpl w:val="2E28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5182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86E05"/>
    <w:multiLevelType w:val="multilevel"/>
    <w:tmpl w:val="00E8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A5D63"/>
    <w:multiLevelType w:val="hybridMultilevel"/>
    <w:tmpl w:val="AF18B4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77F83"/>
    <w:multiLevelType w:val="hybridMultilevel"/>
    <w:tmpl w:val="97FE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4518"/>
    <w:multiLevelType w:val="hybridMultilevel"/>
    <w:tmpl w:val="E4FE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50A6B"/>
    <w:multiLevelType w:val="multilevel"/>
    <w:tmpl w:val="9DCE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5C0944"/>
    <w:multiLevelType w:val="multilevel"/>
    <w:tmpl w:val="57E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A25A6"/>
    <w:multiLevelType w:val="hybridMultilevel"/>
    <w:tmpl w:val="A554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C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B77398"/>
    <w:multiLevelType w:val="hybridMultilevel"/>
    <w:tmpl w:val="AE0EF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2788"/>
    <w:multiLevelType w:val="hybridMultilevel"/>
    <w:tmpl w:val="7202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A69F7"/>
    <w:multiLevelType w:val="hybridMultilevel"/>
    <w:tmpl w:val="5ECE6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43FF"/>
    <w:multiLevelType w:val="multilevel"/>
    <w:tmpl w:val="E252F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6D88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D24203"/>
    <w:multiLevelType w:val="hybridMultilevel"/>
    <w:tmpl w:val="67F806F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ED85C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16D88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3D2789"/>
    <w:multiLevelType w:val="hybridMultilevel"/>
    <w:tmpl w:val="B366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B486E"/>
    <w:multiLevelType w:val="hybridMultilevel"/>
    <w:tmpl w:val="AC30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4244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E933BC7"/>
    <w:multiLevelType w:val="multilevel"/>
    <w:tmpl w:val="1500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11FE9"/>
    <w:multiLevelType w:val="multilevel"/>
    <w:tmpl w:val="A4D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D504D"/>
    <w:multiLevelType w:val="multilevel"/>
    <w:tmpl w:val="9DE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64C48"/>
    <w:multiLevelType w:val="hybridMultilevel"/>
    <w:tmpl w:val="5DD6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05F7D"/>
    <w:multiLevelType w:val="hybridMultilevel"/>
    <w:tmpl w:val="99A4D6A8"/>
    <w:lvl w:ilvl="0" w:tplc="14742E2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color w:val="00483A"/>
        <w:spacing w:val="-4"/>
        <w:w w:val="1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8" w15:restartNumberingAfterBreak="0">
    <w:nsid w:val="58201482"/>
    <w:multiLevelType w:val="hybridMultilevel"/>
    <w:tmpl w:val="D294F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B4FC0"/>
    <w:multiLevelType w:val="hybridMultilevel"/>
    <w:tmpl w:val="615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D4816"/>
    <w:multiLevelType w:val="hybridMultilevel"/>
    <w:tmpl w:val="0BFAE494"/>
    <w:lvl w:ilvl="0" w:tplc="14742E2A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  <w:color w:val="00483A"/>
        <w:spacing w:val="-4"/>
        <w:w w:val="1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1" w15:restartNumberingAfterBreak="0">
    <w:nsid w:val="5CE516D6"/>
    <w:multiLevelType w:val="hybridMultilevel"/>
    <w:tmpl w:val="5642878A"/>
    <w:lvl w:ilvl="0" w:tplc="14742E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83A"/>
        <w:spacing w:val="-4"/>
        <w:w w:val="1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FE1C0E"/>
    <w:multiLevelType w:val="multilevel"/>
    <w:tmpl w:val="E252F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6D88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9D3F2A"/>
    <w:multiLevelType w:val="hybridMultilevel"/>
    <w:tmpl w:val="C2A8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74757"/>
    <w:multiLevelType w:val="multilevel"/>
    <w:tmpl w:val="3318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277646"/>
    <w:multiLevelType w:val="multilevel"/>
    <w:tmpl w:val="7DFEE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CFF3D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1D4D64"/>
    <w:multiLevelType w:val="hybridMultilevel"/>
    <w:tmpl w:val="813E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67E3"/>
    <w:multiLevelType w:val="hybridMultilevel"/>
    <w:tmpl w:val="8456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52A6F"/>
    <w:multiLevelType w:val="hybridMultilevel"/>
    <w:tmpl w:val="27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D141E"/>
    <w:multiLevelType w:val="hybridMultilevel"/>
    <w:tmpl w:val="4A5E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E2A2E"/>
    <w:multiLevelType w:val="multilevel"/>
    <w:tmpl w:val="ADD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9B768C"/>
    <w:multiLevelType w:val="hybridMultilevel"/>
    <w:tmpl w:val="6696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44142">
    <w:abstractNumId w:val="21"/>
  </w:num>
  <w:num w:numId="2" w16cid:durableId="1415930008">
    <w:abstractNumId w:val="37"/>
  </w:num>
  <w:num w:numId="3" w16cid:durableId="623655017">
    <w:abstractNumId w:val="36"/>
  </w:num>
  <w:num w:numId="4" w16cid:durableId="1162307689">
    <w:abstractNumId w:val="7"/>
  </w:num>
  <w:num w:numId="5" w16cid:durableId="109319064">
    <w:abstractNumId w:val="19"/>
  </w:num>
  <w:num w:numId="6" w16cid:durableId="220293809">
    <w:abstractNumId w:val="39"/>
  </w:num>
  <w:num w:numId="7" w16cid:durableId="444542354">
    <w:abstractNumId w:val="32"/>
  </w:num>
  <w:num w:numId="8" w16cid:durableId="1862013471">
    <w:abstractNumId w:val="35"/>
  </w:num>
  <w:num w:numId="9" w16cid:durableId="362100057">
    <w:abstractNumId w:val="0"/>
  </w:num>
  <w:num w:numId="10" w16cid:durableId="293602360">
    <w:abstractNumId w:val="17"/>
  </w:num>
  <w:num w:numId="11" w16cid:durableId="2084600044">
    <w:abstractNumId w:val="2"/>
  </w:num>
  <w:num w:numId="12" w16cid:durableId="1803690854">
    <w:abstractNumId w:val="15"/>
  </w:num>
  <w:num w:numId="13" w16cid:durableId="808782952">
    <w:abstractNumId w:val="20"/>
  </w:num>
  <w:num w:numId="14" w16cid:durableId="243531822">
    <w:abstractNumId w:val="40"/>
  </w:num>
  <w:num w:numId="15" w16cid:durableId="1961299912">
    <w:abstractNumId w:val="18"/>
  </w:num>
  <w:num w:numId="16" w16cid:durableId="1976526982">
    <w:abstractNumId w:val="12"/>
  </w:num>
  <w:num w:numId="17" w16cid:durableId="1574852770">
    <w:abstractNumId w:val="5"/>
  </w:num>
  <w:num w:numId="18" w16cid:durableId="553272607">
    <w:abstractNumId w:val="26"/>
  </w:num>
  <w:num w:numId="19" w16cid:durableId="2131701506">
    <w:abstractNumId w:val="22"/>
  </w:num>
  <w:num w:numId="20" w16cid:durableId="734281157">
    <w:abstractNumId w:val="13"/>
  </w:num>
  <w:num w:numId="21" w16cid:durableId="1286306227">
    <w:abstractNumId w:val="38"/>
  </w:num>
  <w:num w:numId="22" w16cid:durableId="412093593">
    <w:abstractNumId w:val="8"/>
  </w:num>
  <w:num w:numId="23" w16cid:durableId="603415978">
    <w:abstractNumId w:val="4"/>
  </w:num>
  <w:num w:numId="24" w16cid:durableId="692220482">
    <w:abstractNumId w:val="28"/>
  </w:num>
  <w:num w:numId="25" w16cid:durableId="565648143">
    <w:abstractNumId w:val="14"/>
  </w:num>
  <w:num w:numId="26" w16cid:durableId="1194228647">
    <w:abstractNumId w:val="33"/>
  </w:num>
  <w:num w:numId="27" w16cid:durableId="1915427572">
    <w:abstractNumId w:val="42"/>
  </w:num>
  <w:num w:numId="28" w16cid:durableId="484317003">
    <w:abstractNumId w:val="24"/>
  </w:num>
  <w:num w:numId="29" w16cid:durableId="519856911">
    <w:abstractNumId w:val="1"/>
  </w:num>
  <w:num w:numId="30" w16cid:durableId="1934779102">
    <w:abstractNumId w:val="27"/>
  </w:num>
  <w:num w:numId="31" w16cid:durableId="748890048">
    <w:abstractNumId w:val="30"/>
  </w:num>
  <w:num w:numId="32" w16cid:durableId="1477993936">
    <w:abstractNumId w:val="31"/>
  </w:num>
  <w:num w:numId="33" w16cid:durableId="957762870">
    <w:abstractNumId w:val="29"/>
  </w:num>
  <w:num w:numId="34" w16cid:durableId="250548199">
    <w:abstractNumId w:val="9"/>
  </w:num>
  <w:num w:numId="35" w16cid:durableId="387648969">
    <w:abstractNumId w:val="16"/>
  </w:num>
  <w:num w:numId="36" w16cid:durableId="1961720746">
    <w:abstractNumId w:val="34"/>
  </w:num>
  <w:num w:numId="37" w16cid:durableId="812798526">
    <w:abstractNumId w:val="41"/>
  </w:num>
  <w:num w:numId="38" w16cid:durableId="1243297671">
    <w:abstractNumId w:val="10"/>
  </w:num>
  <w:num w:numId="39" w16cid:durableId="246228265">
    <w:abstractNumId w:val="11"/>
  </w:num>
  <w:num w:numId="40" w16cid:durableId="4013940">
    <w:abstractNumId w:val="25"/>
  </w:num>
  <w:num w:numId="41" w16cid:durableId="358750295">
    <w:abstractNumId w:val="6"/>
  </w:num>
  <w:num w:numId="42" w16cid:durableId="717321306">
    <w:abstractNumId w:val="23"/>
  </w:num>
  <w:num w:numId="43" w16cid:durableId="8955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tzAxM7O0MLY0NDJQ0lEKTi0uzszPAykwrwUAKjhHkSwAAAA="/>
  </w:docVars>
  <w:rsids>
    <w:rsidRoot w:val="007E31D6"/>
    <w:rsid w:val="000018D4"/>
    <w:rsid w:val="00013C39"/>
    <w:rsid w:val="00021633"/>
    <w:rsid w:val="00052BF1"/>
    <w:rsid w:val="00062E91"/>
    <w:rsid w:val="00080F3D"/>
    <w:rsid w:val="000A791C"/>
    <w:rsid w:val="000E404B"/>
    <w:rsid w:val="000F5DB1"/>
    <w:rsid w:val="0010338A"/>
    <w:rsid w:val="0017093A"/>
    <w:rsid w:val="00184EBC"/>
    <w:rsid w:val="00187F02"/>
    <w:rsid w:val="00194CA4"/>
    <w:rsid w:val="001D5072"/>
    <w:rsid w:val="00201E9E"/>
    <w:rsid w:val="00217F57"/>
    <w:rsid w:val="00234BE8"/>
    <w:rsid w:val="00245D5F"/>
    <w:rsid w:val="00267636"/>
    <w:rsid w:val="00275958"/>
    <w:rsid w:val="00291501"/>
    <w:rsid w:val="002A4901"/>
    <w:rsid w:val="002B5E89"/>
    <w:rsid w:val="002B748D"/>
    <w:rsid w:val="002C4F23"/>
    <w:rsid w:val="00307958"/>
    <w:rsid w:val="00362BBA"/>
    <w:rsid w:val="003633BF"/>
    <w:rsid w:val="00372CB1"/>
    <w:rsid w:val="00387537"/>
    <w:rsid w:val="00392BCD"/>
    <w:rsid w:val="003B1192"/>
    <w:rsid w:val="003B3B0E"/>
    <w:rsid w:val="003B5628"/>
    <w:rsid w:val="003C1DAF"/>
    <w:rsid w:val="004053F6"/>
    <w:rsid w:val="004055E9"/>
    <w:rsid w:val="005938A9"/>
    <w:rsid w:val="005C7F0E"/>
    <w:rsid w:val="005F30EB"/>
    <w:rsid w:val="00601292"/>
    <w:rsid w:val="00602C74"/>
    <w:rsid w:val="006079DB"/>
    <w:rsid w:val="00624650"/>
    <w:rsid w:val="00645426"/>
    <w:rsid w:val="006B3E71"/>
    <w:rsid w:val="006C53A6"/>
    <w:rsid w:val="006C5DFD"/>
    <w:rsid w:val="0070000F"/>
    <w:rsid w:val="0071555E"/>
    <w:rsid w:val="00717950"/>
    <w:rsid w:val="00762EDF"/>
    <w:rsid w:val="0078015A"/>
    <w:rsid w:val="007A266D"/>
    <w:rsid w:val="007A4CB1"/>
    <w:rsid w:val="007B37BA"/>
    <w:rsid w:val="007C097A"/>
    <w:rsid w:val="007D10E1"/>
    <w:rsid w:val="007D53A4"/>
    <w:rsid w:val="007E31D6"/>
    <w:rsid w:val="00822419"/>
    <w:rsid w:val="0083515C"/>
    <w:rsid w:val="00870A87"/>
    <w:rsid w:val="00871EF5"/>
    <w:rsid w:val="008B51F2"/>
    <w:rsid w:val="008C364B"/>
    <w:rsid w:val="008C57DB"/>
    <w:rsid w:val="008D2570"/>
    <w:rsid w:val="008E5B37"/>
    <w:rsid w:val="00902C35"/>
    <w:rsid w:val="00910413"/>
    <w:rsid w:val="009119EB"/>
    <w:rsid w:val="0095513A"/>
    <w:rsid w:val="009759C9"/>
    <w:rsid w:val="009C0270"/>
    <w:rsid w:val="009D16D3"/>
    <w:rsid w:val="009F314B"/>
    <w:rsid w:val="00A32337"/>
    <w:rsid w:val="00A73468"/>
    <w:rsid w:val="00A818B1"/>
    <w:rsid w:val="00A94681"/>
    <w:rsid w:val="00AA151C"/>
    <w:rsid w:val="00AC2E17"/>
    <w:rsid w:val="00AD1D8A"/>
    <w:rsid w:val="00AD5A50"/>
    <w:rsid w:val="00AF5489"/>
    <w:rsid w:val="00B06D93"/>
    <w:rsid w:val="00B45AED"/>
    <w:rsid w:val="00B53E2A"/>
    <w:rsid w:val="00BD127C"/>
    <w:rsid w:val="00BE475B"/>
    <w:rsid w:val="00C1392A"/>
    <w:rsid w:val="00C2108C"/>
    <w:rsid w:val="00C32776"/>
    <w:rsid w:val="00C4442E"/>
    <w:rsid w:val="00C57FB1"/>
    <w:rsid w:val="00C74944"/>
    <w:rsid w:val="00CA27A9"/>
    <w:rsid w:val="00CD28CE"/>
    <w:rsid w:val="00D22734"/>
    <w:rsid w:val="00D54A1D"/>
    <w:rsid w:val="00D811B0"/>
    <w:rsid w:val="00DA7CC2"/>
    <w:rsid w:val="00DB6579"/>
    <w:rsid w:val="00DC4A8B"/>
    <w:rsid w:val="00DE5F6A"/>
    <w:rsid w:val="00E02678"/>
    <w:rsid w:val="00E33B4F"/>
    <w:rsid w:val="00E5365B"/>
    <w:rsid w:val="00E66FF7"/>
    <w:rsid w:val="00EB0FFE"/>
    <w:rsid w:val="00EE1D96"/>
    <w:rsid w:val="00EF55D9"/>
    <w:rsid w:val="00F1539E"/>
    <w:rsid w:val="00F20208"/>
    <w:rsid w:val="00F371F8"/>
    <w:rsid w:val="00F71F61"/>
    <w:rsid w:val="00F905E9"/>
    <w:rsid w:val="00FB2392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8A76F"/>
  <w15:docId w15:val="{5E984ED5-9E29-422F-90C6-8F26D24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A32337"/>
    <w:pPr>
      <w:widowControl w:val="0"/>
      <w:pBdr>
        <w:bottom w:val="single" w:sz="4" w:space="1" w:color="003644" w:themeColor="accent1" w:themeShade="80"/>
      </w:pBdr>
      <w:spacing w:after="0" w:line="240" w:lineRule="auto"/>
      <w:outlineLvl w:val="1"/>
    </w:pPr>
    <w:rPr>
      <w:rFonts w:ascii="Calibri" w:eastAsia="MS Gothic" w:hAnsi="Calibri" w:cs="Times New Roman"/>
      <w:b/>
      <w:bCs/>
      <w:caps/>
      <w:color w:val="28354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D6"/>
  </w:style>
  <w:style w:type="paragraph" w:styleId="Footer">
    <w:name w:val="footer"/>
    <w:basedOn w:val="Normal"/>
    <w:link w:val="FooterChar"/>
    <w:uiPriority w:val="99"/>
    <w:unhideWhenUsed/>
    <w:rsid w:val="007E3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D6"/>
  </w:style>
  <w:style w:type="paragraph" w:styleId="BalloonText">
    <w:name w:val="Balloon Text"/>
    <w:basedOn w:val="Normal"/>
    <w:link w:val="BalloonTextChar"/>
    <w:uiPriority w:val="99"/>
    <w:semiHidden/>
    <w:unhideWhenUsed/>
    <w:rsid w:val="007E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0EB"/>
    <w:pPr>
      <w:ind w:left="720"/>
      <w:contextualSpacing/>
    </w:pPr>
  </w:style>
  <w:style w:type="table" w:styleId="TableGrid">
    <w:name w:val="Table Grid"/>
    <w:basedOn w:val="TableNormal"/>
    <w:uiPriority w:val="59"/>
    <w:rsid w:val="00A9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B2392"/>
    <w:pPr>
      <w:spacing w:after="0" w:line="240" w:lineRule="auto"/>
      <w:ind w:left="732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B239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2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2392"/>
  </w:style>
  <w:style w:type="paragraph" w:styleId="BodyText">
    <w:name w:val="Body Text"/>
    <w:basedOn w:val="Normal"/>
    <w:link w:val="BodyTextChar"/>
    <w:uiPriority w:val="99"/>
    <w:unhideWhenUsed/>
    <w:rsid w:val="002676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7636"/>
  </w:style>
  <w:style w:type="paragraph" w:customStyle="1" w:styleId="DefaultText">
    <w:name w:val="Default Text"/>
    <w:basedOn w:val="Normal"/>
    <w:rsid w:val="00F2020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0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A32337"/>
    <w:rPr>
      <w:rFonts w:ascii="Calibri" w:eastAsia="MS Gothic" w:hAnsi="Calibri" w:cs="Times New Roman"/>
      <w:b/>
      <w:bCs/>
      <w:caps/>
      <w:color w:val="283542"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llrock_New">
      <a:dk1>
        <a:srgbClr val="5B6770"/>
      </a:dk1>
      <a:lt1>
        <a:sysClr val="window" lastClr="FFFFFF"/>
      </a:lt1>
      <a:dk2>
        <a:srgbClr val="5B6770"/>
      </a:dk2>
      <a:lt2>
        <a:srgbClr val="C5C7CA"/>
      </a:lt2>
      <a:accent1>
        <a:srgbClr val="016D88"/>
      </a:accent1>
      <a:accent2>
        <a:srgbClr val="FF8038"/>
      </a:accent2>
      <a:accent3>
        <a:srgbClr val="28B29A"/>
      </a:accent3>
      <a:accent4>
        <a:srgbClr val="77C5D5"/>
      </a:accent4>
      <a:accent5>
        <a:srgbClr val="4BACC6"/>
      </a:accent5>
      <a:accent6>
        <a:srgbClr val="326295"/>
      </a:accent6>
      <a:hlink>
        <a:srgbClr val="FF8038"/>
      </a:hlink>
      <a:folHlink>
        <a:srgbClr val="7D9BC1"/>
      </a:folHlink>
    </a:clrScheme>
    <a:fontScheme name="Bellroc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Botterill</dc:creator>
  <cp:keywords/>
  <dc:description/>
  <cp:lastModifiedBy>Sam Coxon</cp:lastModifiedBy>
  <cp:revision>2</cp:revision>
  <cp:lastPrinted>2023-02-17T10:02:00Z</cp:lastPrinted>
  <dcterms:created xsi:type="dcterms:W3CDTF">2024-09-05T15:49:00Z</dcterms:created>
  <dcterms:modified xsi:type="dcterms:W3CDTF">2024-09-05T15:49:00Z</dcterms:modified>
</cp:coreProperties>
</file>